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2FF81" w14:textId="77777777" w:rsidR="006652E0" w:rsidRDefault="006652E0" w:rsidP="006652E0">
      <w:pPr>
        <w:pStyle w:val="Title"/>
      </w:pPr>
      <w:bookmarkStart w:id="0" w:name="_GoBack"/>
      <w:bookmarkEnd w:id="0"/>
      <w:r>
        <w:t xml:space="preserve">Basic Needs Resources </w:t>
      </w:r>
      <w:r w:rsidR="0046277F">
        <w:t xml:space="preserve">in response to COVID-19 </w:t>
      </w:r>
    </w:p>
    <w:p w14:paraId="7A506628" w14:textId="16EADC2B" w:rsidR="0046277F" w:rsidRDefault="0046277F" w:rsidP="0046277F">
      <w:pPr>
        <w:rPr>
          <w:i/>
        </w:rPr>
      </w:pPr>
    </w:p>
    <w:p w14:paraId="2123BD0C" w14:textId="77777777" w:rsidR="00A119C5" w:rsidRDefault="00A119C5" w:rsidP="0046277F">
      <w:r>
        <w:t xml:space="preserve">Pierce College and the Basic Needs Committee are working tirelessly to ensure that we are supporting our Staff and Students in all ways that may </w:t>
      </w:r>
      <w:proofErr w:type="spellStart"/>
      <w:r>
        <w:t>effect you</w:t>
      </w:r>
      <w:proofErr w:type="spellEnd"/>
      <w:r>
        <w:t xml:space="preserve"> during this crisis. The best way for you to get the customized support that you need we recommend that you reach out to the companies that provide your energy, housing, internet, medical, etc. to ask questions about what they may be able to do to support you and your family. Some companies have already begun to advertise their efforts through social media, on their web pages, and through personal emails to their customers. </w:t>
      </w:r>
    </w:p>
    <w:p w14:paraId="7CECFC17" w14:textId="6F4D739F" w:rsidR="00A119C5" w:rsidRPr="00A119C5" w:rsidRDefault="00A119C5" w:rsidP="0046277F">
      <w:r>
        <w:t xml:space="preserve">We have listed a variety of resources here that may help or will at least inspire some ideas. If you do not find what you need please visit our </w:t>
      </w:r>
      <w:hyperlink r:id="rId5" w:history="1">
        <w:r w:rsidRPr="0046277F">
          <w:rPr>
            <w:rStyle w:val="Hyperlink"/>
            <w:i/>
          </w:rPr>
          <w:t>Get Help page</w:t>
        </w:r>
      </w:hyperlink>
      <w:r w:rsidRPr="0046277F">
        <w:rPr>
          <w:i/>
        </w:rPr>
        <w:t xml:space="preserve"> for more resources!</w:t>
      </w:r>
    </w:p>
    <w:p w14:paraId="455CE232" w14:textId="0959901A" w:rsidR="00A119C5" w:rsidRDefault="00A119C5" w:rsidP="006652E0">
      <w:pPr>
        <w:pStyle w:val="Heading1"/>
      </w:pPr>
      <w:r>
        <w:t>Medical</w:t>
      </w:r>
    </w:p>
    <w:p w14:paraId="796C011E" w14:textId="33C27059" w:rsidR="006652E0" w:rsidRPr="006652E0" w:rsidRDefault="006652E0" w:rsidP="00A119C5">
      <w:pPr>
        <w:pStyle w:val="Heading2"/>
      </w:pPr>
      <w:r>
        <w:t>Low cost or free medical providers</w:t>
      </w:r>
    </w:p>
    <w:p w14:paraId="3F73CE04" w14:textId="77777777" w:rsidR="006652E0" w:rsidRPr="006652E0" w:rsidRDefault="006652E0" w:rsidP="006652E0">
      <w:pPr>
        <w:numPr>
          <w:ilvl w:val="0"/>
          <w:numId w:val="1"/>
        </w:numPr>
        <w:spacing w:after="0"/>
      </w:pPr>
      <w:proofErr w:type="spellStart"/>
      <w:r w:rsidRPr="006652E0">
        <w:t>SeaMar</w:t>
      </w:r>
      <w:proofErr w:type="spellEnd"/>
      <w:r w:rsidRPr="006652E0">
        <w:t> Medical Clinic (4 locations) </w:t>
      </w:r>
      <w:r w:rsidRPr="006652E0">
        <w:rPr>
          <w:rFonts w:ascii="MS Gothic" w:hAnsi="MS Gothic" w:cs="MS Gothic"/>
        </w:rPr>
        <w:t> </w:t>
      </w:r>
    </w:p>
    <w:p w14:paraId="58B33B81" w14:textId="77777777" w:rsidR="006652E0" w:rsidRPr="006652E0" w:rsidRDefault="006652E0" w:rsidP="006652E0">
      <w:pPr>
        <w:numPr>
          <w:ilvl w:val="1"/>
          <w:numId w:val="1"/>
        </w:numPr>
        <w:spacing w:after="0"/>
      </w:pPr>
      <w:r w:rsidRPr="006652E0">
        <w:t>Call 253-864-4550 (Puyallup)  </w:t>
      </w:r>
      <w:r w:rsidRPr="006652E0">
        <w:rPr>
          <w:rFonts w:ascii="MS Gothic" w:eastAsia="MS Gothic" w:hAnsi="MS Gothic" w:cs="MS Gothic" w:hint="eastAsia"/>
        </w:rPr>
        <w:t> </w:t>
      </w:r>
    </w:p>
    <w:p w14:paraId="6EFEABB6" w14:textId="77777777" w:rsidR="006652E0" w:rsidRPr="006652E0" w:rsidRDefault="006652E0" w:rsidP="006652E0">
      <w:pPr>
        <w:numPr>
          <w:ilvl w:val="1"/>
          <w:numId w:val="1"/>
        </w:numPr>
        <w:spacing w:after="0"/>
      </w:pPr>
      <w:r w:rsidRPr="006652E0">
        <w:t>Call 253-280-9890 (Lakewood) </w:t>
      </w:r>
      <w:r w:rsidRPr="006652E0">
        <w:rPr>
          <w:rFonts w:ascii="MS Gothic" w:eastAsia="MS Gothic" w:hAnsi="MS Gothic" w:cs="MS Gothic" w:hint="eastAsia"/>
        </w:rPr>
        <w:t> </w:t>
      </w:r>
    </w:p>
    <w:p w14:paraId="3B0E5BE1" w14:textId="77777777" w:rsidR="006652E0" w:rsidRPr="006652E0" w:rsidRDefault="006652E0" w:rsidP="006652E0">
      <w:pPr>
        <w:numPr>
          <w:ilvl w:val="1"/>
          <w:numId w:val="1"/>
        </w:numPr>
        <w:spacing w:after="0"/>
      </w:pPr>
      <w:r w:rsidRPr="006652E0">
        <w:t>Call 253-682-2180 (Tacoma – 11th Street) </w:t>
      </w:r>
      <w:r w:rsidRPr="006652E0">
        <w:rPr>
          <w:rFonts w:ascii="MS Gothic" w:eastAsia="MS Gothic" w:hAnsi="MS Gothic" w:cs="MS Gothic" w:hint="eastAsia"/>
        </w:rPr>
        <w:t> </w:t>
      </w:r>
    </w:p>
    <w:p w14:paraId="30E79CD5" w14:textId="77777777" w:rsidR="006652E0" w:rsidRPr="006652E0" w:rsidRDefault="006652E0" w:rsidP="006652E0">
      <w:pPr>
        <w:numPr>
          <w:ilvl w:val="1"/>
          <w:numId w:val="1"/>
        </w:numPr>
        <w:spacing w:after="0"/>
      </w:pPr>
      <w:r w:rsidRPr="006652E0">
        <w:t>Call 253-593-2144 (Tacoma - Cushman) </w:t>
      </w:r>
      <w:r w:rsidRPr="006652E0">
        <w:rPr>
          <w:rFonts w:ascii="MS Gothic" w:eastAsia="MS Gothic" w:hAnsi="MS Gothic" w:cs="MS Gothic" w:hint="eastAsia"/>
        </w:rPr>
        <w:t> </w:t>
      </w:r>
    </w:p>
    <w:p w14:paraId="407865E7" w14:textId="77777777" w:rsidR="006652E0" w:rsidRPr="006652E0" w:rsidRDefault="002A4D2E" w:rsidP="006652E0">
      <w:pPr>
        <w:numPr>
          <w:ilvl w:val="1"/>
          <w:numId w:val="1"/>
        </w:numPr>
        <w:spacing w:after="0"/>
      </w:pPr>
      <w:hyperlink r:id="rId6" w:tgtFrame="_blank" w:history="1">
        <w:r w:rsidR="006652E0" w:rsidRPr="006652E0">
          <w:rPr>
            <w:rStyle w:val="Hyperlink"/>
          </w:rPr>
          <w:t xml:space="preserve">Visit the </w:t>
        </w:r>
        <w:proofErr w:type="spellStart"/>
        <w:r w:rsidR="006652E0" w:rsidRPr="006652E0">
          <w:rPr>
            <w:rStyle w:val="Hyperlink"/>
          </w:rPr>
          <w:t>SeaMar</w:t>
        </w:r>
        <w:proofErr w:type="spellEnd"/>
        <w:r w:rsidR="006652E0" w:rsidRPr="006652E0">
          <w:rPr>
            <w:rStyle w:val="Hyperlink"/>
          </w:rPr>
          <w:t xml:space="preserve"> Community Health Centers website</w:t>
        </w:r>
      </w:hyperlink>
      <w:r w:rsidR="006652E0" w:rsidRPr="006652E0">
        <w:t> </w:t>
      </w:r>
      <w:r w:rsidR="006652E0" w:rsidRPr="006652E0">
        <w:rPr>
          <w:rFonts w:ascii="MS Gothic" w:eastAsia="MS Gothic" w:hAnsi="MS Gothic" w:cs="MS Gothic" w:hint="eastAsia"/>
        </w:rPr>
        <w:t> </w:t>
      </w:r>
    </w:p>
    <w:p w14:paraId="65EA368B" w14:textId="77777777" w:rsidR="006652E0" w:rsidRPr="006652E0" w:rsidRDefault="006652E0" w:rsidP="006652E0">
      <w:pPr>
        <w:numPr>
          <w:ilvl w:val="0"/>
          <w:numId w:val="1"/>
        </w:numPr>
        <w:spacing w:after="0"/>
      </w:pPr>
      <w:r w:rsidRPr="006652E0">
        <w:t> </w:t>
      </w:r>
      <w:proofErr w:type="spellStart"/>
      <w:r w:rsidRPr="006652E0">
        <w:t>SeaMar</w:t>
      </w:r>
      <w:proofErr w:type="spellEnd"/>
      <w:r w:rsidRPr="006652E0">
        <w:t> Health Education / Preventative health </w:t>
      </w:r>
      <w:r w:rsidRPr="006652E0">
        <w:rPr>
          <w:rFonts w:ascii="MS Gothic" w:eastAsia="MS Gothic" w:hAnsi="MS Gothic" w:cs="MS Gothic" w:hint="eastAsia"/>
        </w:rPr>
        <w:t> </w:t>
      </w:r>
    </w:p>
    <w:p w14:paraId="653B545A" w14:textId="77777777" w:rsidR="006652E0" w:rsidRPr="006652E0" w:rsidRDefault="006652E0" w:rsidP="006652E0">
      <w:pPr>
        <w:numPr>
          <w:ilvl w:val="1"/>
          <w:numId w:val="1"/>
        </w:numPr>
        <w:spacing w:after="0"/>
      </w:pPr>
      <w:r w:rsidRPr="006652E0">
        <w:t>Call 253-864-4555 x 18555 (Puyallup) </w:t>
      </w:r>
      <w:r w:rsidRPr="006652E0">
        <w:rPr>
          <w:rFonts w:ascii="MS Gothic" w:eastAsia="MS Gothic" w:hAnsi="MS Gothic" w:cs="MS Gothic" w:hint="eastAsia"/>
        </w:rPr>
        <w:t> </w:t>
      </w:r>
    </w:p>
    <w:p w14:paraId="301FE314" w14:textId="77777777" w:rsidR="006652E0" w:rsidRPr="006652E0" w:rsidRDefault="006652E0" w:rsidP="006652E0">
      <w:pPr>
        <w:numPr>
          <w:ilvl w:val="1"/>
          <w:numId w:val="1"/>
        </w:numPr>
        <w:spacing w:after="0"/>
      </w:pPr>
      <w:r w:rsidRPr="006652E0">
        <w:t>Call 253-280-9820 x 22223 (Tacoma) </w:t>
      </w:r>
      <w:r w:rsidRPr="006652E0">
        <w:rPr>
          <w:rFonts w:ascii="MS Gothic" w:eastAsia="MS Gothic" w:hAnsi="MS Gothic" w:cs="MS Gothic" w:hint="eastAsia"/>
        </w:rPr>
        <w:t> </w:t>
      </w:r>
    </w:p>
    <w:p w14:paraId="52573CB3" w14:textId="77777777" w:rsidR="006652E0" w:rsidRPr="006652E0" w:rsidRDefault="002A4D2E" w:rsidP="006652E0">
      <w:pPr>
        <w:numPr>
          <w:ilvl w:val="1"/>
          <w:numId w:val="1"/>
        </w:numPr>
        <w:spacing w:after="0"/>
      </w:pPr>
      <w:hyperlink r:id="rId7" w:tgtFrame="_blank" w:history="1">
        <w:r w:rsidR="006652E0" w:rsidRPr="006652E0">
          <w:rPr>
            <w:rStyle w:val="Hyperlink"/>
          </w:rPr>
          <w:t xml:space="preserve">Visit the </w:t>
        </w:r>
        <w:proofErr w:type="spellStart"/>
        <w:r w:rsidR="006652E0" w:rsidRPr="006652E0">
          <w:rPr>
            <w:rStyle w:val="Hyperlink"/>
          </w:rPr>
          <w:t>SeaMar</w:t>
        </w:r>
        <w:proofErr w:type="spellEnd"/>
        <w:r w:rsidR="006652E0" w:rsidRPr="006652E0">
          <w:rPr>
            <w:rStyle w:val="Hyperlink"/>
          </w:rPr>
          <w:t xml:space="preserve"> Community Health Centers website</w:t>
        </w:r>
      </w:hyperlink>
      <w:r w:rsidR="006652E0" w:rsidRPr="006652E0">
        <w:t> </w:t>
      </w:r>
      <w:r w:rsidR="006652E0" w:rsidRPr="006652E0">
        <w:rPr>
          <w:rFonts w:ascii="MS Gothic" w:eastAsia="MS Gothic" w:hAnsi="MS Gothic" w:cs="MS Gothic" w:hint="eastAsia"/>
        </w:rPr>
        <w:t> </w:t>
      </w:r>
    </w:p>
    <w:p w14:paraId="77C06EF9" w14:textId="77777777" w:rsidR="006652E0" w:rsidRPr="006652E0" w:rsidRDefault="006652E0" w:rsidP="006652E0">
      <w:pPr>
        <w:numPr>
          <w:ilvl w:val="0"/>
          <w:numId w:val="1"/>
        </w:numPr>
        <w:spacing w:after="0"/>
      </w:pPr>
      <w:r w:rsidRPr="006652E0">
        <w:t>MultiCare Lakewood Clinic </w:t>
      </w:r>
      <w:r w:rsidRPr="006652E0">
        <w:rPr>
          <w:rFonts w:ascii="MS Gothic" w:eastAsia="MS Gothic" w:hAnsi="MS Gothic" w:cs="MS Gothic" w:hint="eastAsia"/>
        </w:rPr>
        <w:t> </w:t>
      </w:r>
    </w:p>
    <w:p w14:paraId="2C6E3F65" w14:textId="77777777" w:rsidR="006652E0" w:rsidRPr="006652E0" w:rsidRDefault="006652E0" w:rsidP="006652E0">
      <w:pPr>
        <w:numPr>
          <w:ilvl w:val="1"/>
          <w:numId w:val="1"/>
        </w:numPr>
        <w:spacing w:after="0"/>
      </w:pPr>
      <w:r w:rsidRPr="006652E0">
        <w:t>Call 253-459-6064 </w:t>
      </w:r>
      <w:r w:rsidRPr="006652E0">
        <w:rPr>
          <w:rFonts w:ascii="MS Gothic" w:eastAsia="MS Gothic" w:hAnsi="MS Gothic" w:cs="MS Gothic" w:hint="eastAsia"/>
        </w:rPr>
        <w:t> </w:t>
      </w:r>
    </w:p>
    <w:p w14:paraId="1C82BFC3" w14:textId="77777777" w:rsidR="006652E0" w:rsidRPr="006652E0" w:rsidRDefault="002A4D2E" w:rsidP="006652E0">
      <w:pPr>
        <w:numPr>
          <w:ilvl w:val="1"/>
          <w:numId w:val="1"/>
        </w:numPr>
        <w:spacing w:after="0"/>
      </w:pPr>
      <w:hyperlink r:id="rId8" w:tgtFrame="_blank" w:history="1">
        <w:r w:rsidR="006652E0" w:rsidRPr="006652E0">
          <w:rPr>
            <w:rStyle w:val="Hyperlink"/>
          </w:rPr>
          <w:t>Visit the MultiCare Lakewood Clinic website</w:t>
        </w:r>
      </w:hyperlink>
    </w:p>
    <w:p w14:paraId="5F036CE9" w14:textId="77777777" w:rsidR="006652E0" w:rsidRPr="006652E0" w:rsidRDefault="006652E0" w:rsidP="006652E0">
      <w:pPr>
        <w:numPr>
          <w:ilvl w:val="0"/>
          <w:numId w:val="1"/>
        </w:numPr>
        <w:spacing w:after="0"/>
      </w:pPr>
      <w:r w:rsidRPr="006652E0">
        <w:t>MultiCare East Pierce Family Medicine  </w:t>
      </w:r>
      <w:r w:rsidRPr="006652E0">
        <w:rPr>
          <w:rFonts w:ascii="MS Gothic" w:eastAsia="MS Gothic" w:hAnsi="MS Gothic" w:cs="MS Gothic" w:hint="eastAsia"/>
        </w:rPr>
        <w:t> </w:t>
      </w:r>
    </w:p>
    <w:p w14:paraId="21761504" w14:textId="77777777" w:rsidR="006652E0" w:rsidRPr="006652E0" w:rsidRDefault="006652E0" w:rsidP="006652E0">
      <w:pPr>
        <w:numPr>
          <w:ilvl w:val="1"/>
          <w:numId w:val="1"/>
        </w:numPr>
        <w:spacing w:after="0"/>
      </w:pPr>
      <w:r w:rsidRPr="006652E0">
        <w:t>Call 253-697-1420 </w:t>
      </w:r>
      <w:r w:rsidRPr="006652E0">
        <w:rPr>
          <w:rFonts w:ascii="MS Gothic" w:eastAsia="MS Gothic" w:hAnsi="MS Gothic" w:cs="MS Gothic" w:hint="eastAsia"/>
        </w:rPr>
        <w:t> </w:t>
      </w:r>
    </w:p>
    <w:p w14:paraId="4A110348" w14:textId="77777777" w:rsidR="006652E0" w:rsidRPr="006652E0" w:rsidRDefault="002A4D2E" w:rsidP="006652E0">
      <w:pPr>
        <w:numPr>
          <w:ilvl w:val="1"/>
          <w:numId w:val="1"/>
        </w:numPr>
        <w:spacing w:after="0"/>
      </w:pPr>
      <w:hyperlink r:id="rId9" w:tgtFrame="_blank" w:history="1">
        <w:r w:rsidR="006652E0" w:rsidRPr="006652E0">
          <w:rPr>
            <w:rStyle w:val="Hyperlink"/>
          </w:rPr>
          <w:t>Visit the MultiCare East Pierce Family Medicine website</w:t>
        </w:r>
      </w:hyperlink>
    </w:p>
    <w:p w14:paraId="09B7D047" w14:textId="77777777" w:rsidR="006652E0" w:rsidRPr="006652E0" w:rsidRDefault="006652E0" w:rsidP="006652E0">
      <w:pPr>
        <w:numPr>
          <w:ilvl w:val="1"/>
          <w:numId w:val="1"/>
        </w:numPr>
        <w:spacing w:after="0"/>
      </w:pPr>
      <w:r w:rsidRPr="006652E0">
        <w:t>MultiCare has many locations in Puget Sound, all listed on their website </w:t>
      </w:r>
      <w:r w:rsidRPr="006652E0">
        <w:rPr>
          <w:rFonts w:ascii="MS Gothic" w:eastAsia="MS Gothic" w:hAnsi="MS Gothic" w:cs="MS Gothic" w:hint="eastAsia"/>
        </w:rPr>
        <w:t> </w:t>
      </w:r>
    </w:p>
    <w:p w14:paraId="6BBDF594" w14:textId="77777777" w:rsidR="006652E0" w:rsidRPr="006652E0" w:rsidRDefault="006652E0" w:rsidP="006652E0">
      <w:pPr>
        <w:numPr>
          <w:ilvl w:val="0"/>
          <w:numId w:val="1"/>
        </w:numPr>
        <w:spacing w:after="0"/>
      </w:pPr>
      <w:r w:rsidRPr="006652E0">
        <w:t>Community Health Care (Multiple locations in Tacoma area) </w:t>
      </w:r>
      <w:r w:rsidRPr="006652E0">
        <w:rPr>
          <w:rFonts w:ascii="MS Gothic" w:eastAsia="MS Gothic" w:hAnsi="MS Gothic" w:cs="MS Gothic" w:hint="eastAsia"/>
        </w:rPr>
        <w:t> </w:t>
      </w:r>
    </w:p>
    <w:p w14:paraId="71831B09" w14:textId="77777777" w:rsidR="006652E0" w:rsidRPr="006652E0" w:rsidRDefault="006652E0" w:rsidP="006652E0">
      <w:pPr>
        <w:numPr>
          <w:ilvl w:val="1"/>
          <w:numId w:val="1"/>
        </w:numPr>
        <w:spacing w:after="0"/>
      </w:pPr>
      <w:r w:rsidRPr="006652E0">
        <w:t>Call 253-722-2161 (Medical Appointments) </w:t>
      </w:r>
      <w:r w:rsidRPr="006652E0">
        <w:rPr>
          <w:rFonts w:ascii="MS Gothic" w:eastAsia="MS Gothic" w:hAnsi="MS Gothic" w:cs="MS Gothic" w:hint="eastAsia"/>
        </w:rPr>
        <w:t> </w:t>
      </w:r>
    </w:p>
    <w:p w14:paraId="4DB1143E" w14:textId="3C6B0EED" w:rsidR="006652E0" w:rsidRDefault="002A4D2E" w:rsidP="006652E0">
      <w:pPr>
        <w:numPr>
          <w:ilvl w:val="1"/>
          <w:numId w:val="1"/>
        </w:numPr>
        <w:spacing w:after="0"/>
      </w:pPr>
      <w:hyperlink r:id="rId10" w:tgtFrame="_blank" w:history="1">
        <w:r w:rsidR="006652E0" w:rsidRPr="006652E0">
          <w:rPr>
            <w:rStyle w:val="Hyperlink"/>
          </w:rPr>
          <w:t>Visit the Community Health Care Medical Clinics website</w:t>
        </w:r>
      </w:hyperlink>
      <w:r w:rsidR="006652E0" w:rsidRPr="006652E0">
        <w:t> </w:t>
      </w:r>
    </w:p>
    <w:p w14:paraId="72287907" w14:textId="282197A4" w:rsidR="00B36954" w:rsidRDefault="00B36954" w:rsidP="00B36954">
      <w:pPr>
        <w:pStyle w:val="Heading2"/>
      </w:pPr>
      <w:r>
        <w:t>Uninsured?</w:t>
      </w:r>
    </w:p>
    <w:p w14:paraId="2BC3305E" w14:textId="656C43EA" w:rsidR="00B36954" w:rsidRDefault="00B36954" w:rsidP="00B36954">
      <w:pPr>
        <w:pStyle w:val="Heading3"/>
      </w:pPr>
      <w:r>
        <w:t xml:space="preserve">Franciscan and </w:t>
      </w:r>
      <w:proofErr w:type="spellStart"/>
      <w:r>
        <w:t>Mulicare</w:t>
      </w:r>
      <w:proofErr w:type="spellEnd"/>
      <w:r>
        <w:t xml:space="preserve"> Free virtual visits</w:t>
      </w:r>
    </w:p>
    <w:p w14:paraId="05766119" w14:textId="2B3FF3E2" w:rsidR="00B36954" w:rsidRDefault="00B36954" w:rsidP="00B36954">
      <w:pPr>
        <w:pStyle w:val="ListParagraph"/>
        <w:numPr>
          <w:ilvl w:val="0"/>
          <w:numId w:val="9"/>
        </w:numPr>
      </w:pPr>
      <w:r>
        <w:t>Provided to anyone with COVID-19 symptoms</w:t>
      </w:r>
    </w:p>
    <w:p w14:paraId="4F7BEFA8" w14:textId="784C5AC8" w:rsidR="00B36954" w:rsidRDefault="00B36954" w:rsidP="00B36954">
      <w:pPr>
        <w:pStyle w:val="ListParagraph"/>
        <w:numPr>
          <w:ilvl w:val="0"/>
          <w:numId w:val="9"/>
        </w:numPr>
      </w:pPr>
      <w:r>
        <w:t>Register with email address (can set up for free through Gmail or Yahoo)</w:t>
      </w:r>
    </w:p>
    <w:p w14:paraId="2443A58A" w14:textId="128DA549" w:rsidR="00B36954" w:rsidRPr="00B36954" w:rsidRDefault="00B36954" w:rsidP="00B36954">
      <w:pPr>
        <w:pStyle w:val="ListParagraph"/>
        <w:numPr>
          <w:ilvl w:val="0"/>
          <w:numId w:val="9"/>
        </w:numPr>
      </w:pPr>
      <w:r>
        <w:lastRenderedPageBreak/>
        <w:t>Enter code COVID-19 to waive fee</w:t>
      </w:r>
    </w:p>
    <w:p w14:paraId="645DDD1D" w14:textId="77777777" w:rsidR="001D4ABF" w:rsidRPr="001D4ABF" w:rsidRDefault="001D4ABF" w:rsidP="00A119C5">
      <w:pPr>
        <w:pStyle w:val="Heading2"/>
        <w:rPr>
          <w:b/>
        </w:rPr>
      </w:pPr>
      <w:r w:rsidRPr="001D4ABF">
        <w:rPr>
          <w:rStyle w:val="Strong"/>
          <w:b w:val="0"/>
        </w:rPr>
        <w:t>Apple Health (Medicaid) Coverage</w:t>
      </w:r>
    </w:p>
    <w:p w14:paraId="7B3900FB" w14:textId="77777777" w:rsidR="00EB40A7" w:rsidRDefault="001D4ABF" w:rsidP="001D4ABF">
      <w:pPr>
        <w:pStyle w:val="ListParagraph"/>
        <w:numPr>
          <w:ilvl w:val="0"/>
          <w:numId w:val="7"/>
        </w:numPr>
      </w:pPr>
      <w:r>
        <w:t>In Washington State, Medicaid is called Apple Health. Apple Health provides preventative care, like cancer screenings, treatment for diabetes and high blood pressure, and many other health care services.</w:t>
      </w:r>
    </w:p>
    <w:p w14:paraId="1E8D78A0" w14:textId="563806D2" w:rsidR="00EB40A7" w:rsidRDefault="00EB40A7" w:rsidP="00EB40A7">
      <w:pPr>
        <w:pStyle w:val="ListParagraph"/>
        <w:numPr>
          <w:ilvl w:val="0"/>
          <w:numId w:val="7"/>
        </w:numPr>
      </w:pPr>
      <w:r>
        <w:t xml:space="preserve">Visit </w:t>
      </w:r>
      <w:hyperlink r:id="rId11" w:history="1">
        <w:r>
          <w:rPr>
            <w:rStyle w:val="Hyperlink"/>
          </w:rPr>
          <w:t xml:space="preserve">Washington State Health Care Authority </w:t>
        </w:r>
      </w:hyperlink>
      <w:r>
        <w:t>for more information on eligibility requirements, applications, and benefit information.</w:t>
      </w:r>
    </w:p>
    <w:p w14:paraId="3E6A8F57" w14:textId="13DA89C9" w:rsidR="00EB40A7" w:rsidRPr="00B36954" w:rsidRDefault="002A4D2E" w:rsidP="00EB40A7">
      <w:pPr>
        <w:pStyle w:val="ListParagraph"/>
        <w:numPr>
          <w:ilvl w:val="0"/>
          <w:numId w:val="7"/>
        </w:numPr>
        <w:rPr>
          <w:rStyle w:val="Hyperlink"/>
          <w:color w:val="auto"/>
          <w:u w:val="none"/>
        </w:rPr>
      </w:pPr>
      <w:hyperlink r:id="rId12" w:history="1">
        <w:r w:rsidR="00EB40A7" w:rsidRPr="00EB40A7">
          <w:rPr>
            <w:rStyle w:val="Hyperlink"/>
          </w:rPr>
          <w:t>Apple Online</w:t>
        </w:r>
      </w:hyperlink>
    </w:p>
    <w:p w14:paraId="41E4AB20" w14:textId="5D526149" w:rsidR="00B36954" w:rsidRDefault="00B36954" w:rsidP="00B36954">
      <w:pPr>
        <w:pStyle w:val="ListParagraph"/>
        <w:numPr>
          <w:ilvl w:val="0"/>
          <w:numId w:val="7"/>
        </w:numPr>
      </w:pPr>
      <w:r>
        <w:t xml:space="preserve">Their Customer Service line, 1-800-562-3022, can connect you with Nursing 24/7 and are offering telehealth services when medically necessary. </w:t>
      </w:r>
    </w:p>
    <w:p w14:paraId="7272FD83" w14:textId="771D5825" w:rsidR="00A119C5" w:rsidRDefault="00A119C5" w:rsidP="006652E0">
      <w:pPr>
        <w:pStyle w:val="Heading1"/>
      </w:pPr>
      <w:r>
        <w:t>Food</w:t>
      </w:r>
    </w:p>
    <w:p w14:paraId="1D625EA0" w14:textId="464F7CC9" w:rsidR="006652E0" w:rsidRDefault="006652E0" w:rsidP="00A119C5">
      <w:pPr>
        <w:pStyle w:val="Heading2"/>
      </w:pPr>
      <w:r w:rsidRPr="006652E0">
        <w:t>Department of Social and Health Services (DSHS) Basic Food/Supplemental Nutrition Assistance Program (SNAP)</w:t>
      </w:r>
    </w:p>
    <w:p w14:paraId="61D4DA45" w14:textId="77777777" w:rsidR="006652E0" w:rsidRPr="006652E0" w:rsidRDefault="006652E0" w:rsidP="006652E0">
      <w:pPr>
        <w:numPr>
          <w:ilvl w:val="0"/>
          <w:numId w:val="3"/>
        </w:numPr>
        <w:spacing w:after="0"/>
      </w:pPr>
      <w:r w:rsidRPr="006652E0">
        <w:t>Visit the </w:t>
      </w:r>
      <w:hyperlink r:id="rId13" w:tgtFrame="_blank" w:history="1">
        <w:r w:rsidRPr="006652E0">
          <w:rPr>
            <w:rStyle w:val="Hyperlink"/>
          </w:rPr>
          <w:t>Washington State Department of Social and Health Services website</w:t>
        </w:r>
      </w:hyperlink>
      <w:r w:rsidRPr="006652E0">
        <w:t> for eligibility requirements, applications, and benefit information. </w:t>
      </w:r>
    </w:p>
    <w:p w14:paraId="3DC6611C" w14:textId="77777777" w:rsidR="006652E0" w:rsidRPr="006652E0" w:rsidRDefault="002A4D2E" w:rsidP="006652E0">
      <w:pPr>
        <w:numPr>
          <w:ilvl w:val="0"/>
          <w:numId w:val="3"/>
        </w:numPr>
        <w:spacing w:after="0"/>
      </w:pPr>
      <w:hyperlink r:id="rId14" w:tgtFrame="_blank" w:history="1">
        <w:r w:rsidR="006652E0" w:rsidRPr="006652E0">
          <w:rPr>
            <w:rStyle w:val="Hyperlink"/>
          </w:rPr>
          <w:t>Apply Online</w:t>
        </w:r>
      </w:hyperlink>
    </w:p>
    <w:p w14:paraId="7E88330E" w14:textId="77777777" w:rsidR="006652E0" w:rsidRDefault="006652E0" w:rsidP="00A119C5">
      <w:pPr>
        <w:pStyle w:val="Heading2"/>
      </w:pPr>
      <w:r w:rsidRPr="006652E0">
        <w:t>Department of Health Women, Infants and Children Nutrition Program (WIC)</w:t>
      </w:r>
    </w:p>
    <w:p w14:paraId="4A1B8FA7" w14:textId="77777777" w:rsidR="006652E0" w:rsidRPr="006652E0" w:rsidRDefault="006652E0" w:rsidP="006652E0">
      <w:pPr>
        <w:numPr>
          <w:ilvl w:val="0"/>
          <w:numId w:val="4"/>
        </w:numPr>
        <w:spacing w:after="0"/>
      </w:pPr>
      <w:r w:rsidRPr="006652E0">
        <w:t>Call 800-322-2588 </w:t>
      </w:r>
    </w:p>
    <w:p w14:paraId="1E62E558" w14:textId="77777777" w:rsidR="006652E0" w:rsidRPr="006652E0" w:rsidRDefault="006652E0" w:rsidP="006652E0">
      <w:pPr>
        <w:numPr>
          <w:ilvl w:val="0"/>
          <w:numId w:val="4"/>
        </w:numPr>
        <w:spacing w:after="0"/>
      </w:pPr>
      <w:r w:rsidRPr="006652E0">
        <w:t>Visit the </w:t>
      </w:r>
      <w:hyperlink r:id="rId15" w:tgtFrame="_blank" w:history="1">
        <w:r w:rsidRPr="006652E0">
          <w:rPr>
            <w:rStyle w:val="Hyperlink"/>
          </w:rPr>
          <w:t>Washington State Department of Health WIC website</w:t>
        </w:r>
      </w:hyperlink>
      <w:r w:rsidRPr="006652E0">
        <w:t> for eligibility requirements and benefits information </w:t>
      </w:r>
    </w:p>
    <w:p w14:paraId="5305151E" w14:textId="4F2DE217" w:rsidR="006652E0" w:rsidRPr="00414654" w:rsidRDefault="002A4D2E" w:rsidP="006652E0">
      <w:pPr>
        <w:numPr>
          <w:ilvl w:val="0"/>
          <w:numId w:val="4"/>
        </w:numPr>
        <w:spacing w:after="0"/>
        <w:rPr>
          <w:rStyle w:val="Hyperlink"/>
          <w:color w:val="auto"/>
          <w:u w:val="none"/>
        </w:rPr>
      </w:pPr>
      <w:hyperlink r:id="rId16" w:tgtFrame="_blank" w:history="1">
        <w:r w:rsidR="006652E0" w:rsidRPr="006652E0">
          <w:rPr>
            <w:rStyle w:val="Hyperlink"/>
          </w:rPr>
          <w:t>Apply Online</w:t>
        </w:r>
      </w:hyperlink>
    </w:p>
    <w:p w14:paraId="2E4778DA" w14:textId="7D4947F5" w:rsidR="00414654" w:rsidRDefault="00414654" w:rsidP="00414654">
      <w:pPr>
        <w:pStyle w:val="Heading2"/>
      </w:pPr>
      <w:r>
        <w:t>Food Banks</w:t>
      </w:r>
    </w:p>
    <w:p w14:paraId="7F5A82CD" w14:textId="342DE7AB" w:rsidR="001D2492" w:rsidRDefault="001D2492" w:rsidP="001D2492">
      <w:pPr>
        <w:pStyle w:val="Heading3"/>
      </w:pPr>
      <w:r>
        <w:t>Nourish Mobile Food Bank</w:t>
      </w:r>
    </w:p>
    <w:p w14:paraId="601D6D80" w14:textId="10609C1E" w:rsidR="001D2492" w:rsidRDefault="001D2492" w:rsidP="001D2492">
      <w:pPr>
        <w:pStyle w:val="ListParagraph"/>
        <w:numPr>
          <w:ilvl w:val="0"/>
          <w:numId w:val="30"/>
        </w:numPr>
      </w:pPr>
      <w:r>
        <w:t>Mondays from 1pm to 3pm outside of AAH on Puyallup Campus</w:t>
      </w:r>
    </w:p>
    <w:p w14:paraId="6551DC0D" w14:textId="10BC4321" w:rsidR="001D2492" w:rsidRPr="001D2492" w:rsidRDefault="001D2492" w:rsidP="001D2492">
      <w:pPr>
        <w:pStyle w:val="ListParagraph"/>
        <w:numPr>
          <w:ilvl w:val="0"/>
          <w:numId w:val="30"/>
        </w:numPr>
      </w:pPr>
      <w:r>
        <w:t>Tuesdays from 1pm to 3pm in Parking Lot D on Fort Steilacoom Campus</w:t>
      </w:r>
    </w:p>
    <w:p w14:paraId="0A48AB31" w14:textId="5AFA45EF" w:rsidR="00414654" w:rsidRDefault="00414654" w:rsidP="00414654">
      <w:pPr>
        <w:pStyle w:val="Heading3"/>
      </w:pPr>
      <w:r>
        <w:t>St. Francis House (East Pierce County)</w:t>
      </w:r>
    </w:p>
    <w:p w14:paraId="2FDCC2F2" w14:textId="7B997861" w:rsidR="00E25D6B" w:rsidRDefault="00E25D6B" w:rsidP="00414654">
      <w:pPr>
        <w:pStyle w:val="ListParagraph"/>
        <w:numPr>
          <w:ilvl w:val="0"/>
          <w:numId w:val="22"/>
        </w:numPr>
      </w:pPr>
      <w:r>
        <w:t>322 7</w:t>
      </w:r>
      <w:r w:rsidRPr="00E25D6B">
        <w:rPr>
          <w:vertAlign w:val="superscript"/>
        </w:rPr>
        <w:t>th</w:t>
      </w:r>
      <w:r>
        <w:t xml:space="preserve"> St SE, Puyallup, WA 98372</w:t>
      </w:r>
    </w:p>
    <w:p w14:paraId="49AC1933" w14:textId="2A3F98D9" w:rsidR="00E25D6B" w:rsidRDefault="00E25D6B" w:rsidP="00414654">
      <w:pPr>
        <w:pStyle w:val="ListParagraph"/>
        <w:numPr>
          <w:ilvl w:val="0"/>
          <w:numId w:val="22"/>
        </w:numPr>
      </w:pPr>
      <w:r>
        <w:t>253-770-6991</w:t>
      </w:r>
    </w:p>
    <w:p w14:paraId="4E59C794" w14:textId="4F4547B5" w:rsidR="00414654" w:rsidRDefault="00414654" w:rsidP="00414654">
      <w:pPr>
        <w:pStyle w:val="ListParagraph"/>
        <w:numPr>
          <w:ilvl w:val="0"/>
          <w:numId w:val="22"/>
        </w:numPr>
      </w:pPr>
      <w:r>
        <w:t xml:space="preserve">Supports </w:t>
      </w:r>
      <w:r w:rsidR="00E25D6B">
        <w:t>individuals and families who fall into the Federal Poverty Guidelines</w:t>
      </w:r>
    </w:p>
    <w:p w14:paraId="69B8EB71" w14:textId="5F66F125" w:rsidR="00E25D6B" w:rsidRDefault="00E25D6B" w:rsidP="00414654">
      <w:pPr>
        <w:pStyle w:val="ListParagraph"/>
        <w:numPr>
          <w:ilvl w:val="0"/>
          <w:numId w:val="22"/>
        </w:numPr>
      </w:pPr>
      <w:r>
        <w:t>They host evening meals, clothing banks, emergency food pantry, homelessness assistance, etc.</w:t>
      </w:r>
    </w:p>
    <w:p w14:paraId="53915ABD" w14:textId="20357A15" w:rsidR="00E25D6B" w:rsidRDefault="00E25D6B" w:rsidP="00E25D6B">
      <w:pPr>
        <w:pStyle w:val="ListParagraph"/>
        <w:numPr>
          <w:ilvl w:val="0"/>
          <w:numId w:val="22"/>
        </w:numPr>
      </w:pPr>
      <w:r>
        <w:t xml:space="preserve">Visit this website for details: </w:t>
      </w:r>
      <w:hyperlink r:id="rId17" w:history="1">
        <w:r w:rsidRPr="00E25D6B">
          <w:rPr>
            <w:color w:val="0000FF"/>
            <w:u w:val="single"/>
          </w:rPr>
          <w:t>http://www.puyallupfrancishouse.org/i-need-help</w:t>
        </w:r>
      </w:hyperlink>
    </w:p>
    <w:p w14:paraId="7478F339" w14:textId="3F2B50D5" w:rsidR="00E25D6B" w:rsidRDefault="00E25D6B" w:rsidP="00E25D6B">
      <w:pPr>
        <w:pStyle w:val="Heading3"/>
      </w:pPr>
      <w:r>
        <w:t>True Grace Church (Lacey)</w:t>
      </w:r>
    </w:p>
    <w:p w14:paraId="3A6921B1" w14:textId="019B692A" w:rsidR="00E25D6B" w:rsidRDefault="00E25D6B" w:rsidP="00E25D6B">
      <w:pPr>
        <w:pStyle w:val="ListParagraph"/>
        <w:numPr>
          <w:ilvl w:val="0"/>
          <w:numId w:val="23"/>
        </w:numPr>
      </w:pPr>
      <w:r>
        <w:t>5615 30</w:t>
      </w:r>
      <w:r w:rsidRPr="00E25D6B">
        <w:rPr>
          <w:vertAlign w:val="superscript"/>
        </w:rPr>
        <w:t>th</w:t>
      </w:r>
      <w:r>
        <w:t xml:space="preserve"> Ave SE</w:t>
      </w:r>
    </w:p>
    <w:p w14:paraId="421E3079" w14:textId="2E38ACAD" w:rsidR="00E25D6B" w:rsidRDefault="00E25D6B" w:rsidP="00E25D6B">
      <w:pPr>
        <w:pStyle w:val="ListParagraph"/>
        <w:numPr>
          <w:ilvl w:val="0"/>
          <w:numId w:val="23"/>
        </w:numPr>
      </w:pPr>
      <w:r>
        <w:t>360-459-1444</w:t>
      </w:r>
    </w:p>
    <w:p w14:paraId="7BC8C2B5" w14:textId="470232F1" w:rsidR="00E25D6B" w:rsidRDefault="00E25D6B" w:rsidP="00E25D6B">
      <w:pPr>
        <w:pStyle w:val="ListParagraph"/>
        <w:numPr>
          <w:ilvl w:val="0"/>
          <w:numId w:val="23"/>
        </w:numPr>
      </w:pPr>
      <w:r>
        <w:t>Open 10am to 1pm Sunday and Wednesday</w:t>
      </w:r>
    </w:p>
    <w:p w14:paraId="7A25DACD" w14:textId="2B9A2F3F" w:rsidR="00E25D6B" w:rsidRDefault="00E25D6B" w:rsidP="00E25D6B">
      <w:pPr>
        <w:pStyle w:val="Heading3"/>
      </w:pPr>
      <w:r>
        <w:t>Lakewood Lakes NOURISH</w:t>
      </w:r>
    </w:p>
    <w:p w14:paraId="71EF3E09" w14:textId="662A725C" w:rsidR="00E25D6B" w:rsidRDefault="00E25D6B" w:rsidP="00E25D6B">
      <w:pPr>
        <w:pStyle w:val="ListParagraph"/>
        <w:numPr>
          <w:ilvl w:val="0"/>
          <w:numId w:val="23"/>
        </w:numPr>
      </w:pPr>
      <w:r>
        <w:t>United Methodist Church @ Lakewood: 6900 Steilacoom Blvd SW</w:t>
      </w:r>
    </w:p>
    <w:p w14:paraId="05721AFA" w14:textId="7FED206F" w:rsidR="00E25D6B" w:rsidRDefault="00E25D6B" w:rsidP="00E25D6B">
      <w:pPr>
        <w:pStyle w:val="ListParagraph"/>
        <w:numPr>
          <w:ilvl w:val="0"/>
          <w:numId w:val="23"/>
        </w:numPr>
      </w:pPr>
      <w:r>
        <w:t>253-581-1116</w:t>
      </w:r>
    </w:p>
    <w:p w14:paraId="756770AE" w14:textId="71FC2A4A" w:rsidR="00E25D6B" w:rsidRDefault="00E25D6B" w:rsidP="00E25D6B">
      <w:pPr>
        <w:pStyle w:val="ListParagraph"/>
        <w:numPr>
          <w:ilvl w:val="0"/>
          <w:numId w:val="23"/>
        </w:numPr>
      </w:pPr>
      <w:r>
        <w:lastRenderedPageBreak/>
        <w:t>No one in need will be turned away</w:t>
      </w:r>
    </w:p>
    <w:p w14:paraId="58A9E243" w14:textId="06E7B14E" w:rsidR="00E25D6B" w:rsidRDefault="00E25D6B" w:rsidP="00E25D6B">
      <w:pPr>
        <w:pStyle w:val="ListParagraph"/>
        <w:numPr>
          <w:ilvl w:val="0"/>
          <w:numId w:val="23"/>
        </w:numPr>
      </w:pPr>
      <w:r>
        <w:t>Will ask for name, birthday, address and zip code for first time clients</w:t>
      </w:r>
    </w:p>
    <w:p w14:paraId="0189A1E8" w14:textId="5D85016D" w:rsidR="001F4990" w:rsidRDefault="001D2492" w:rsidP="001D2492">
      <w:pPr>
        <w:pStyle w:val="Heading3"/>
      </w:pPr>
      <w:r>
        <w:t>Safeway/Albertsons/Fred Meyer at-risk community members</w:t>
      </w:r>
    </w:p>
    <w:p w14:paraId="5294882A" w14:textId="3D5C9EF5" w:rsidR="001D2492" w:rsidRDefault="001D2492" w:rsidP="001D2492">
      <w:pPr>
        <w:pStyle w:val="ListParagraph"/>
        <w:numPr>
          <w:ilvl w:val="0"/>
          <w:numId w:val="27"/>
        </w:numPr>
      </w:pPr>
      <w:r>
        <w:t>Stores open 7am to 9am Tuesdays and Thursdays for at-risk people only to obtain groceries</w:t>
      </w:r>
    </w:p>
    <w:p w14:paraId="254AE04B" w14:textId="2887BF53" w:rsidR="001D2492" w:rsidRDefault="001D2492" w:rsidP="001D2492">
      <w:pPr>
        <w:pStyle w:val="Heading3"/>
      </w:pPr>
      <w:r>
        <w:t>Classy Chassis</w:t>
      </w:r>
    </w:p>
    <w:p w14:paraId="7AC38F17" w14:textId="581B408B" w:rsidR="001D2492" w:rsidRDefault="001D2492" w:rsidP="001D2492">
      <w:pPr>
        <w:pStyle w:val="ListParagraph"/>
        <w:numPr>
          <w:ilvl w:val="0"/>
          <w:numId w:val="27"/>
        </w:numPr>
      </w:pPr>
      <w:r>
        <w:t>Available to get groceries, prescriptions, etc. for at-risk community members</w:t>
      </w:r>
    </w:p>
    <w:p w14:paraId="28880890" w14:textId="58A476A5" w:rsidR="001D2492" w:rsidRDefault="001D2492" w:rsidP="001D2492">
      <w:pPr>
        <w:pStyle w:val="ListParagraph"/>
        <w:numPr>
          <w:ilvl w:val="0"/>
          <w:numId w:val="27"/>
        </w:numPr>
      </w:pPr>
      <w:r>
        <w:t xml:space="preserve">Email </w:t>
      </w:r>
      <w:hyperlink r:id="rId18" w:history="1">
        <w:r w:rsidRPr="00B8712D">
          <w:rPr>
            <w:rStyle w:val="Hyperlink"/>
          </w:rPr>
          <w:t>c19help@classychassis.com</w:t>
        </w:r>
      </w:hyperlink>
    </w:p>
    <w:p w14:paraId="055E928B" w14:textId="5B7F3FAD" w:rsidR="00A119C5" w:rsidRDefault="00414654" w:rsidP="006652E0">
      <w:pPr>
        <w:pStyle w:val="Heading1"/>
      </w:pPr>
      <w:r>
        <w:t>Financial Support</w:t>
      </w:r>
    </w:p>
    <w:p w14:paraId="050809ED" w14:textId="3BCB67EC" w:rsidR="006652E0" w:rsidRPr="006652E0" w:rsidRDefault="006652E0" w:rsidP="006652E0">
      <w:pPr>
        <w:pStyle w:val="Heading1"/>
      </w:pPr>
      <w:r w:rsidRPr="00A119C5">
        <w:rPr>
          <w:rStyle w:val="Heading2Char"/>
        </w:rPr>
        <w:t>Emergency Grants offer a one-time payment to a debt for those that qualify.</w:t>
      </w:r>
      <w:r w:rsidRPr="006652E0">
        <w:t>  </w:t>
      </w:r>
      <w:r w:rsidRPr="006652E0">
        <w:rPr>
          <w:rFonts w:ascii="MS Gothic" w:eastAsia="MS Gothic" w:hAnsi="MS Gothic" w:cs="MS Gothic" w:hint="eastAsia"/>
        </w:rPr>
        <w:t> </w:t>
      </w:r>
    </w:p>
    <w:p w14:paraId="20717D66" w14:textId="77777777" w:rsidR="006652E0" w:rsidRPr="006652E0" w:rsidRDefault="006652E0" w:rsidP="006652E0">
      <w:pPr>
        <w:numPr>
          <w:ilvl w:val="0"/>
          <w:numId w:val="5"/>
        </w:numPr>
        <w:spacing w:after="0"/>
      </w:pPr>
      <w:r w:rsidRPr="006652E0">
        <w:t>Call Financial Aid at 253-964-6544 to apply.</w:t>
      </w:r>
    </w:p>
    <w:p w14:paraId="3CE483A7" w14:textId="77777777" w:rsidR="006652E0" w:rsidRPr="006652E0" w:rsidRDefault="006652E0" w:rsidP="006652E0">
      <w:pPr>
        <w:spacing w:after="0"/>
      </w:pPr>
      <w:r w:rsidRPr="006652E0">
        <w:t>SBCTC Student Emergency Assistance Funding supports current students with living expenses (not including tuition and fees) such as transportation, housing, childcare, food, etc. Students must complete a request form and have a short intake conversation to submit their form. Funds are limited!</w:t>
      </w:r>
    </w:p>
    <w:p w14:paraId="259B7017" w14:textId="77777777" w:rsidR="006652E0" w:rsidRPr="006652E0" w:rsidRDefault="006652E0" w:rsidP="006652E0">
      <w:pPr>
        <w:numPr>
          <w:ilvl w:val="0"/>
          <w:numId w:val="6"/>
        </w:numPr>
        <w:spacing w:after="0"/>
      </w:pPr>
      <w:r w:rsidRPr="006652E0">
        <w:t>Go to the </w:t>
      </w:r>
      <w:hyperlink r:id="rId19" w:history="1">
        <w:r w:rsidRPr="006652E0">
          <w:rPr>
            <w:rStyle w:val="Hyperlink"/>
          </w:rPr>
          <w:t>Workforce Connections web page</w:t>
        </w:r>
      </w:hyperlink>
      <w:r w:rsidRPr="006652E0">
        <w:t> for the request form and details.</w:t>
      </w:r>
    </w:p>
    <w:p w14:paraId="5727F4B3" w14:textId="29D2CE29" w:rsidR="006652E0" w:rsidRDefault="006652E0" w:rsidP="006652E0">
      <w:pPr>
        <w:numPr>
          <w:ilvl w:val="0"/>
          <w:numId w:val="6"/>
        </w:numPr>
        <w:spacing w:after="0"/>
      </w:pPr>
      <w:r w:rsidRPr="006652E0">
        <w:t>Call Job and Career Connections with questions at 253-964-6265.</w:t>
      </w:r>
    </w:p>
    <w:p w14:paraId="173BC992" w14:textId="46B25C66" w:rsidR="001F4990" w:rsidRDefault="001F4990" w:rsidP="001F4990">
      <w:pPr>
        <w:pStyle w:val="Heading2"/>
      </w:pPr>
      <w:r>
        <w:t>United Way Relief Fund</w:t>
      </w:r>
    </w:p>
    <w:p w14:paraId="18A5E086" w14:textId="245D4B25" w:rsidR="001F4990" w:rsidRDefault="001F4990" w:rsidP="001F4990">
      <w:pPr>
        <w:pStyle w:val="ListParagraph"/>
        <w:numPr>
          <w:ilvl w:val="0"/>
          <w:numId w:val="25"/>
        </w:numPr>
      </w:pPr>
      <w:r>
        <w:t>Can help with bills, rent, and food</w:t>
      </w:r>
    </w:p>
    <w:p w14:paraId="2A18857D" w14:textId="4373A758" w:rsidR="001F4990" w:rsidRPr="001F4990" w:rsidRDefault="001F4990" w:rsidP="001F4990">
      <w:pPr>
        <w:pStyle w:val="ListParagraph"/>
        <w:numPr>
          <w:ilvl w:val="0"/>
          <w:numId w:val="25"/>
        </w:numPr>
      </w:pPr>
      <w:r>
        <w:t>Call 1-866-211-9966 and provide zip code</w:t>
      </w:r>
    </w:p>
    <w:p w14:paraId="0BB6EFBC" w14:textId="6454923E" w:rsidR="008A7543" w:rsidRDefault="008A7543" w:rsidP="008A7543">
      <w:pPr>
        <w:pStyle w:val="Heading2"/>
      </w:pPr>
      <w:r>
        <w:t>Unemployment</w:t>
      </w:r>
    </w:p>
    <w:p w14:paraId="1B7B407F" w14:textId="3C955B6A" w:rsidR="008A7543" w:rsidRDefault="001D2492" w:rsidP="008A7543">
      <w:pPr>
        <w:pStyle w:val="ListParagraph"/>
        <w:numPr>
          <w:ilvl w:val="0"/>
          <w:numId w:val="15"/>
        </w:numPr>
      </w:pPr>
      <w:r>
        <w:t>Call 1-800-318-6022</w:t>
      </w:r>
      <w:r w:rsidR="008A7543">
        <w:t xml:space="preserve"> if you have lost significant hours without paid time leave. </w:t>
      </w:r>
    </w:p>
    <w:p w14:paraId="740C0CEF" w14:textId="3BBAAEDB" w:rsidR="008A7543" w:rsidRDefault="008A7543" w:rsidP="008A7543">
      <w:pPr>
        <w:pStyle w:val="ListParagraph"/>
        <w:numPr>
          <w:ilvl w:val="0"/>
          <w:numId w:val="15"/>
        </w:numPr>
      </w:pPr>
      <w:r>
        <w:t xml:space="preserve">Or visit </w:t>
      </w:r>
      <w:hyperlink r:id="rId20" w:history="1">
        <w:r w:rsidRPr="008A7543">
          <w:rPr>
            <w:color w:val="0000FF"/>
            <w:u w:val="single"/>
          </w:rPr>
          <w:t>https://esd.wa.gov/newsroom/covid-19</w:t>
        </w:r>
      </w:hyperlink>
      <w:r>
        <w:t xml:space="preserve"> to learn more about who qualifies and what the latest details are.</w:t>
      </w:r>
    </w:p>
    <w:p w14:paraId="03D2EDB1" w14:textId="6CC79C3C" w:rsidR="00414654" w:rsidRDefault="00414654" w:rsidP="00414654">
      <w:pPr>
        <w:pStyle w:val="Heading2"/>
      </w:pPr>
      <w:r>
        <w:t>Puget Sound Energy</w:t>
      </w:r>
    </w:p>
    <w:p w14:paraId="40C19B2A" w14:textId="158531E5" w:rsidR="00414654" w:rsidRDefault="00414654" w:rsidP="00414654">
      <w:pPr>
        <w:pStyle w:val="ListParagraph"/>
        <w:numPr>
          <w:ilvl w:val="0"/>
          <w:numId w:val="20"/>
        </w:numPr>
      </w:pPr>
      <w:r>
        <w:t>Will be waiving late fees</w:t>
      </w:r>
    </w:p>
    <w:p w14:paraId="31D7C9E0" w14:textId="42B38E5C" w:rsidR="00414654" w:rsidRDefault="00414654" w:rsidP="00414654">
      <w:pPr>
        <w:pStyle w:val="ListParagraph"/>
        <w:numPr>
          <w:ilvl w:val="0"/>
          <w:numId w:val="20"/>
        </w:numPr>
      </w:pPr>
      <w:r>
        <w:t>Will not disconnect for non-payment</w:t>
      </w:r>
    </w:p>
    <w:p w14:paraId="7D692EB1" w14:textId="200E1CA4" w:rsidR="00414654" w:rsidRDefault="00414654" w:rsidP="00414654">
      <w:pPr>
        <w:pStyle w:val="ListParagraph"/>
        <w:numPr>
          <w:ilvl w:val="0"/>
          <w:numId w:val="20"/>
        </w:numPr>
      </w:pPr>
      <w:r>
        <w:t xml:space="preserve">Has an energy assistance programs for low income individuals and families: </w:t>
      </w:r>
      <w:hyperlink r:id="rId21" w:history="1">
        <w:r w:rsidRPr="00414654">
          <w:rPr>
            <w:color w:val="0000FF"/>
            <w:u w:val="single"/>
          </w:rPr>
          <w:t>https://www.pse.com/pages/bill-and-weatherization-assistance</w:t>
        </w:r>
      </w:hyperlink>
    </w:p>
    <w:p w14:paraId="586D784C" w14:textId="21D64A5F" w:rsidR="00414654" w:rsidRDefault="00414654" w:rsidP="00414654">
      <w:pPr>
        <w:pStyle w:val="ListParagraph"/>
        <w:numPr>
          <w:ilvl w:val="0"/>
          <w:numId w:val="20"/>
        </w:numPr>
      </w:pPr>
      <w:r>
        <w:t xml:space="preserve">Find all the details here: </w:t>
      </w:r>
      <w:hyperlink r:id="rId22" w:history="1">
        <w:r w:rsidRPr="00414654">
          <w:rPr>
            <w:color w:val="0000FF"/>
            <w:u w:val="single"/>
          </w:rPr>
          <w:t>https://www.pse.com/press-release/details/learn-about-our-covid-19-response-plan</w:t>
        </w:r>
      </w:hyperlink>
    </w:p>
    <w:p w14:paraId="34EFE94B" w14:textId="4EE77C18" w:rsidR="001F4990" w:rsidRDefault="001F4990" w:rsidP="001F4990">
      <w:pPr>
        <w:pStyle w:val="Heading2"/>
      </w:pPr>
      <w:r>
        <w:t>Washington College Grant</w:t>
      </w:r>
    </w:p>
    <w:p w14:paraId="21908980" w14:textId="68685DE9" w:rsidR="001F4990" w:rsidRDefault="001F4990" w:rsidP="001F4990">
      <w:pPr>
        <w:pStyle w:val="ListParagraph"/>
        <w:numPr>
          <w:ilvl w:val="0"/>
          <w:numId w:val="26"/>
        </w:numPr>
      </w:pPr>
      <w:r>
        <w:t>Provides guaranteed college funding for all eligible residents of WA state.</w:t>
      </w:r>
    </w:p>
    <w:p w14:paraId="704F1E13" w14:textId="642B6594" w:rsidR="001F4990" w:rsidRPr="001F4990" w:rsidRDefault="001F4990" w:rsidP="001F4990">
      <w:pPr>
        <w:pStyle w:val="ListParagraph"/>
        <w:numPr>
          <w:ilvl w:val="0"/>
          <w:numId w:val="26"/>
        </w:numPr>
      </w:pPr>
      <w:r>
        <w:t>Requires FAFSA completion</w:t>
      </w:r>
    </w:p>
    <w:p w14:paraId="32E368C5" w14:textId="750587E4" w:rsidR="006652E0" w:rsidRDefault="00A119C5" w:rsidP="00A119C5">
      <w:pPr>
        <w:pStyle w:val="Heading1"/>
      </w:pPr>
      <w:r>
        <w:t>Mental Health</w:t>
      </w:r>
      <w:r w:rsidR="001D2492">
        <w:t xml:space="preserve"> and Wellbeing</w:t>
      </w:r>
    </w:p>
    <w:p w14:paraId="15FEFF02" w14:textId="72D986CC" w:rsidR="00A119C5" w:rsidRDefault="008A7543" w:rsidP="008A7543">
      <w:pPr>
        <w:pStyle w:val="Heading2"/>
      </w:pPr>
      <w:r>
        <w:t>Pierce College Counselors</w:t>
      </w:r>
    </w:p>
    <w:p w14:paraId="4ADF2D70" w14:textId="12073D09" w:rsidR="008A7543" w:rsidRDefault="008A7543" w:rsidP="008A7543">
      <w:pPr>
        <w:pStyle w:val="ListParagraph"/>
        <w:numPr>
          <w:ilvl w:val="0"/>
          <w:numId w:val="18"/>
        </w:numPr>
      </w:pPr>
      <w:r>
        <w:t xml:space="preserve">Counselors will be available </w:t>
      </w:r>
      <w:r w:rsidR="00414654">
        <w:t xml:space="preserve">for students and support of students </w:t>
      </w:r>
      <w:r>
        <w:t xml:space="preserve">from home via email, phone and IM while the social distancing and working from home is taking place. </w:t>
      </w:r>
    </w:p>
    <w:p w14:paraId="1E1526D7" w14:textId="6C3A9226" w:rsidR="008A7543" w:rsidRDefault="008A7543" w:rsidP="008A7543">
      <w:pPr>
        <w:pStyle w:val="ListParagraph"/>
        <w:numPr>
          <w:ilvl w:val="0"/>
          <w:numId w:val="18"/>
        </w:numPr>
      </w:pPr>
      <w:r>
        <w:lastRenderedPageBreak/>
        <w:t>It is recommended to email all three counselors to assure needs are addressed as quickly as possible. If students want to schedule, they should reach out to all three counselors and then we will touch base to see if they are open to phone and video sessions.</w:t>
      </w:r>
    </w:p>
    <w:p w14:paraId="1E05AD40" w14:textId="15B12B70" w:rsidR="008A7543" w:rsidRDefault="008A7543" w:rsidP="008A7543">
      <w:pPr>
        <w:pStyle w:val="ListParagraph"/>
        <w:numPr>
          <w:ilvl w:val="0"/>
          <w:numId w:val="18"/>
        </w:numPr>
      </w:pPr>
      <w:r>
        <w:t xml:space="preserve">Megan Irby: </w:t>
      </w:r>
      <w:hyperlink r:id="rId23" w:history="1">
        <w:r w:rsidRPr="00B8712D">
          <w:rPr>
            <w:rStyle w:val="Hyperlink"/>
          </w:rPr>
          <w:t>mirby@pierce.ctc.edu</w:t>
        </w:r>
      </w:hyperlink>
    </w:p>
    <w:p w14:paraId="03EBC45D" w14:textId="744A4EE9" w:rsidR="008A7543" w:rsidRDefault="008A7543" w:rsidP="008A7543">
      <w:pPr>
        <w:pStyle w:val="ListParagraph"/>
        <w:numPr>
          <w:ilvl w:val="0"/>
          <w:numId w:val="18"/>
        </w:numPr>
      </w:pPr>
      <w:r>
        <w:t xml:space="preserve">Jennifer Wright: </w:t>
      </w:r>
      <w:hyperlink r:id="rId24" w:history="1">
        <w:r w:rsidRPr="00B8712D">
          <w:rPr>
            <w:rStyle w:val="Hyperlink"/>
          </w:rPr>
          <w:t>jwright@pierce.ctc.edu</w:t>
        </w:r>
      </w:hyperlink>
    </w:p>
    <w:p w14:paraId="4FCDE7CF" w14:textId="35B6E2E5" w:rsidR="008A7543" w:rsidRDefault="00F63F22" w:rsidP="008A7543">
      <w:pPr>
        <w:pStyle w:val="ListParagraph"/>
        <w:numPr>
          <w:ilvl w:val="0"/>
          <w:numId w:val="18"/>
        </w:numPr>
      </w:pPr>
      <w:r>
        <w:t xml:space="preserve">Brenda Rogers: </w:t>
      </w:r>
      <w:hyperlink r:id="rId25" w:history="1">
        <w:r w:rsidRPr="00B8712D">
          <w:rPr>
            <w:rStyle w:val="Hyperlink"/>
          </w:rPr>
          <w:t>brogers@pierce.ctc.edu</w:t>
        </w:r>
      </w:hyperlink>
    </w:p>
    <w:p w14:paraId="0C698248" w14:textId="412DDBDA" w:rsidR="00F63F22" w:rsidRDefault="00414654" w:rsidP="00F63F22">
      <w:pPr>
        <w:pStyle w:val="Heading2"/>
      </w:pPr>
      <w:r>
        <w:t>EAP</w:t>
      </w:r>
    </w:p>
    <w:p w14:paraId="17581071" w14:textId="5D2A5EBD" w:rsidR="00414654" w:rsidRDefault="00414654" w:rsidP="00414654">
      <w:pPr>
        <w:pStyle w:val="ListParagraph"/>
        <w:numPr>
          <w:ilvl w:val="0"/>
          <w:numId w:val="19"/>
        </w:numPr>
      </w:pPr>
      <w:r>
        <w:t xml:space="preserve">Non-student Staff may utilize our EAP for support during this crisis. </w:t>
      </w:r>
    </w:p>
    <w:p w14:paraId="7EE3DEE3" w14:textId="386886D6" w:rsidR="00414654" w:rsidRDefault="00414654" w:rsidP="00414654">
      <w:pPr>
        <w:pStyle w:val="ListParagraph"/>
        <w:numPr>
          <w:ilvl w:val="0"/>
          <w:numId w:val="19"/>
        </w:numPr>
      </w:pPr>
      <w:r>
        <w:t>Call: 1-877-313-4455</w:t>
      </w:r>
    </w:p>
    <w:p w14:paraId="1D099E74" w14:textId="66458CDD" w:rsidR="001D2492" w:rsidRDefault="001D2492" w:rsidP="001D2492">
      <w:pPr>
        <w:pStyle w:val="Heading2"/>
      </w:pPr>
      <w:r>
        <w:t>YMCA</w:t>
      </w:r>
    </w:p>
    <w:p w14:paraId="1539E1D7" w14:textId="55B48F2E" w:rsidR="001D2492" w:rsidRDefault="001D2492" w:rsidP="001D2492">
      <w:pPr>
        <w:pStyle w:val="ListParagraph"/>
        <w:numPr>
          <w:ilvl w:val="0"/>
          <w:numId w:val="28"/>
        </w:numPr>
      </w:pPr>
      <w:r>
        <w:t>Offering 60 free online classes free</w:t>
      </w:r>
    </w:p>
    <w:p w14:paraId="306F2ED2" w14:textId="51E9B08F" w:rsidR="001D2492" w:rsidRDefault="001D2492" w:rsidP="001D2492">
      <w:pPr>
        <w:pStyle w:val="Heading2"/>
      </w:pPr>
      <w:r>
        <w:t>Broadway Musicals free online</w:t>
      </w:r>
    </w:p>
    <w:p w14:paraId="0D2734A5" w14:textId="03E5DE94" w:rsidR="001D2492" w:rsidRDefault="001D2492" w:rsidP="001D2492">
      <w:pPr>
        <w:pStyle w:val="Heading2"/>
      </w:pPr>
      <w:r>
        <w:t>Netflix Party</w:t>
      </w:r>
    </w:p>
    <w:p w14:paraId="24987AF5" w14:textId="2F6BD89C" w:rsidR="001D2492" w:rsidRDefault="000576F9" w:rsidP="000576F9">
      <w:pPr>
        <w:pStyle w:val="Heading2"/>
      </w:pPr>
      <w:r>
        <w:t>360-degree virtual tours of U.S. National Parks on Google</w:t>
      </w:r>
    </w:p>
    <w:p w14:paraId="57619596" w14:textId="5EF3D035" w:rsidR="000576F9" w:rsidRDefault="000576F9" w:rsidP="000576F9">
      <w:pPr>
        <w:pStyle w:val="Heading2"/>
      </w:pPr>
      <w:proofErr w:type="spellStart"/>
      <w:r>
        <w:t>SiriusXM</w:t>
      </w:r>
      <w:proofErr w:type="spellEnd"/>
    </w:p>
    <w:p w14:paraId="4A8763EF" w14:textId="3B2FD067" w:rsidR="000576F9" w:rsidRDefault="000576F9" w:rsidP="000576F9">
      <w:pPr>
        <w:pStyle w:val="ListParagraph"/>
        <w:numPr>
          <w:ilvl w:val="0"/>
          <w:numId w:val="28"/>
        </w:numPr>
      </w:pPr>
      <w:r>
        <w:t>No car required</w:t>
      </w:r>
    </w:p>
    <w:p w14:paraId="345ADF8D" w14:textId="339F2DD1" w:rsidR="000576F9" w:rsidRDefault="000576F9" w:rsidP="000576F9">
      <w:pPr>
        <w:pStyle w:val="ListParagraph"/>
        <w:numPr>
          <w:ilvl w:val="0"/>
          <w:numId w:val="28"/>
        </w:numPr>
      </w:pPr>
      <w:r>
        <w:t>Subscribe and get 3 months free</w:t>
      </w:r>
    </w:p>
    <w:p w14:paraId="7CAD76E6" w14:textId="2729D6D5" w:rsidR="000576F9" w:rsidRPr="000576F9" w:rsidRDefault="000576F9" w:rsidP="000576F9">
      <w:pPr>
        <w:pStyle w:val="ListParagraph"/>
        <w:numPr>
          <w:ilvl w:val="0"/>
          <w:numId w:val="28"/>
        </w:numPr>
      </w:pPr>
      <w:r>
        <w:t>Credit Card required</w:t>
      </w:r>
    </w:p>
    <w:p w14:paraId="136B4AAA" w14:textId="000E1B04" w:rsidR="001F4990" w:rsidRDefault="001F4990" w:rsidP="001F4990">
      <w:pPr>
        <w:pStyle w:val="Heading1"/>
      </w:pPr>
      <w:r>
        <w:t>Legal Resources</w:t>
      </w:r>
    </w:p>
    <w:p w14:paraId="382F102A" w14:textId="3E17ABBE" w:rsidR="001F4990" w:rsidRDefault="001F4990" w:rsidP="001F4990">
      <w:pPr>
        <w:pStyle w:val="Heading2"/>
      </w:pPr>
      <w:proofErr w:type="spellStart"/>
      <w:r>
        <w:t>Brumley</w:t>
      </w:r>
      <w:proofErr w:type="spellEnd"/>
      <w:r>
        <w:t xml:space="preserve"> Law Firm</w:t>
      </w:r>
    </w:p>
    <w:p w14:paraId="2D247B74" w14:textId="11B9331A" w:rsidR="001F4990" w:rsidRDefault="001F4990" w:rsidP="001F4990">
      <w:pPr>
        <w:pStyle w:val="ListParagraph"/>
        <w:numPr>
          <w:ilvl w:val="0"/>
          <w:numId w:val="24"/>
        </w:numPr>
      </w:pPr>
      <w:r>
        <w:t xml:space="preserve">Visit </w:t>
      </w:r>
      <w:hyperlink r:id="rId26" w:history="1">
        <w:r w:rsidRPr="00B8712D">
          <w:rPr>
            <w:rStyle w:val="Hyperlink"/>
          </w:rPr>
          <w:t>https://www.brumleylawfirm.com/covid-19-legal-resources</w:t>
        </w:r>
      </w:hyperlink>
    </w:p>
    <w:p w14:paraId="3A48B0CE" w14:textId="48E0C906" w:rsidR="001F4990" w:rsidRDefault="001F4990" w:rsidP="001F4990">
      <w:pPr>
        <w:pStyle w:val="ListParagraph"/>
        <w:numPr>
          <w:ilvl w:val="0"/>
          <w:numId w:val="24"/>
        </w:numPr>
      </w:pPr>
      <w:r>
        <w:t>Advice on: Landlord Letters, Employee Work from home Letter, Credit Card Assistance Letter, Mortgage Assistance Letter, Bench Warrant Assistance, Family Law Assistance, etc.</w:t>
      </w:r>
    </w:p>
    <w:p w14:paraId="728CCB03" w14:textId="241AD607" w:rsidR="001D2492" w:rsidRDefault="001D2492" w:rsidP="001D2492">
      <w:pPr>
        <w:pStyle w:val="Heading2"/>
      </w:pPr>
      <w:r>
        <w:t>Unemployment Law Project</w:t>
      </w:r>
    </w:p>
    <w:p w14:paraId="34919F10" w14:textId="1A45601E" w:rsidR="001D2492" w:rsidRDefault="001D2492" w:rsidP="001D2492">
      <w:pPr>
        <w:pStyle w:val="ListParagraph"/>
        <w:numPr>
          <w:ilvl w:val="0"/>
          <w:numId w:val="29"/>
        </w:numPr>
      </w:pPr>
      <w:r>
        <w:t>Free legal advice available with interpretation in all languages</w:t>
      </w:r>
    </w:p>
    <w:p w14:paraId="72852B79" w14:textId="42D3B2A3" w:rsidR="001D2492" w:rsidRDefault="001D2492" w:rsidP="001D2492">
      <w:pPr>
        <w:pStyle w:val="ListParagraph"/>
        <w:numPr>
          <w:ilvl w:val="0"/>
          <w:numId w:val="29"/>
        </w:numPr>
      </w:pPr>
      <w:r>
        <w:t xml:space="preserve"> Call 1-888-441-9178</w:t>
      </w:r>
    </w:p>
    <w:p w14:paraId="043702BD" w14:textId="742652F4" w:rsidR="001D2492" w:rsidRDefault="001D2492" w:rsidP="001D2492">
      <w:pPr>
        <w:pStyle w:val="ListParagraph"/>
        <w:numPr>
          <w:ilvl w:val="0"/>
          <w:numId w:val="29"/>
        </w:numPr>
      </w:pPr>
      <w:r>
        <w:t xml:space="preserve">Or visit </w:t>
      </w:r>
      <w:hyperlink r:id="rId27" w:history="1">
        <w:r w:rsidRPr="00B8712D">
          <w:rPr>
            <w:rStyle w:val="Hyperlink"/>
          </w:rPr>
          <w:t>www.Unemploymentlawproject.org</w:t>
        </w:r>
      </w:hyperlink>
      <w:r>
        <w:t xml:space="preserve"> for details</w:t>
      </w:r>
    </w:p>
    <w:p w14:paraId="2AFAE6CD" w14:textId="7FA54363" w:rsidR="00B36954" w:rsidRDefault="00B36954" w:rsidP="00B36954">
      <w:pPr>
        <w:pStyle w:val="Heading1"/>
      </w:pPr>
      <w:r>
        <w:t>Academic Resources</w:t>
      </w:r>
    </w:p>
    <w:p w14:paraId="021716B1" w14:textId="4014BC55" w:rsidR="00B36954" w:rsidRDefault="00B36954" w:rsidP="00B36954">
      <w:pPr>
        <w:pStyle w:val="Heading2"/>
      </w:pPr>
      <w:r>
        <w:t>Comcast Internet</w:t>
      </w:r>
    </w:p>
    <w:p w14:paraId="7689E8C9" w14:textId="3B4CA3FF" w:rsidR="00B36954" w:rsidRDefault="00B36954" w:rsidP="00B36954">
      <w:pPr>
        <w:pStyle w:val="ListParagraph"/>
        <w:numPr>
          <w:ilvl w:val="0"/>
          <w:numId w:val="10"/>
        </w:numPr>
      </w:pPr>
      <w:r>
        <w:t>Free for 1</w:t>
      </w:r>
      <w:r w:rsidRPr="00B36954">
        <w:rPr>
          <w:vertAlign w:val="superscript"/>
        </w:rPr>
        <w:t>st</w:t>
      </w:r>
      <w:r>
        <w:t xml:space="preserve"> 60 days for new low income customers. Just visit </w:t>
      </w:r>
      <w:hyperlink r:id="rId28" w:history="1">
        <w:r w:rsidRPr="00B36954">
          <w:rPr>
            <w:color w:val="0000FF"/>
            <w:u w:val="single"/>
          </w:rPr>
          <w:t>https://www.internetessentials.com/covid19</w:t>
        </w:r>
      </w:hyperlink>
      <w:r>
        <w:t xml:space="preserve"> for details. Apply by April 30</w:t>
      </w:r>
      <w:r w:rsidRPr="00B36954">
        <w:rPr>
          <w:vertAlign w:val="superscript"/>
        </w:rPr>
        <w:t>th</w:t>
      </w:r>
      <w:r>
        <w:t>, 2020. After 60 days it will be 9.95 + tax per month.</w:t>
      </w:r>
    </w:p>
    <w:p w14:paraId="063C4DA0" w14:textId="550AFBF9" w:rsidR="00635003" w:rsidRDefault="00635003" w:rsidP="00B36954">
      <w:pPr>
        <w:pStyle w:val="ListParagraph"/>
        <w:numPr>
          <w:ilvl w:val="0"/>
          <w:numId w:val="10"/>
        </w:numPr>
      </w:pPr>
      <w:r>
        <w:t xml:space="preserve">Once you are an “essentials customer” you qualify to buy a low cost computer from Comcast as well </w:t>
      </w:r>
      <w:hyperlink r:id="rId29" w:history="1">
        <w:r w:rsidRPr="00635003">
          <w:rPr>
            <w:color w:val="0000FF"/>
            <w:u w:val="single"/>
          </w:rPr>
          <w:t>https://www.internetessentials.com/low-cost-computer</w:t>
        </w:r>
      </w:hyperlink>
      <w:r>
        <w:t>.</w:t>
      </w:r>
    </w:p>
    <w:p w14:paraId="34B00C03" w14:textId="0A83D4D3" w:rsidR="00635003" w:rsidRDefault="00635003" w:rsidP="00635003">
      <w:pPr>
        <w:pStyle w:val="ListParagraph"/>
        <w:numPr>
          <w:ilvl w:val="0"/>
          <w:numId w:val="10"/>
        </w:numPr>
      </w:pPr>
      <w:r>
        <w:t xml:space="preserve">For a map of available free </w:t>
      </w:r>
      <w:proofErr w:type="spellStart"/>
      <w:r>
        <w:t>WiFi</w:t>
      </w:r>
      <w:proofErr w:type="spellEnd"/>
      <w:r>
        <w:t xml:space="preserve"> hotspots to Comcast customers AND non-customers visit this site </w:t>
      </w:r>
      <w:hyperlink r:id="rId30" w:history="1">
        <w:r w:rsidRPr="00635003">
          <w:rPr>
            <w:color w:val="0000FF"/>
            <w:u w:val="single"/>
          </w:rPr>
          <w:t>https://wifi.xfinity.com/</w:t>
        </w:r>
      </w:hyperlink>
      <w:r>
        <w:t xml:space="preserve"> for details.</w:t>
      </w:r>
    </w:p>
    <w:p w14:paraId="7E8863E9" w14:textId="186F4A70" w:rsidR="000576F9" w:rsidRDefault="000576F9" w:rsidP="000576F9">
      <w:pPr>
        <w:pStyle w:val="Heading2"/>
      </w:pPr>
      <w:r>
        <w:lastRenderedPageBreak/>
        <w:t>JSTOR Materials</w:t>
      </w:r>
    </w:p>
    <w:p w14:paraId="00876CEE" w14:textId="63C8DE5C" w:rsidR="000576F9" w:rsidRPr="000576F9" w:rsidRDefault="000576F9" w:rsidP="000576F9">
      <w:pPr>
        <w:pStyle w:val="ListParagraph"/>
        <w:numPr>
          <w:ilvl w:val="0"/>
          <w:numId w:val="31"/>
        </w:numPr>
      </w:pPr>
      <w:r>
        <w:t>Open access to public</w:t>
      </w:r>
    </w:p>
    <w:p w14:paraId="2C20C161" w14:textId="57249847" w:rsidR="00635003" w:rsidRDefault="00635003" w:rsidP="00635003">
      <w:pPr>
        <w:pStyle w:val="Heading1"/>
      </w:pPr>
      <w:r>
        <w:t>Child Care/K thru 12 Resources</w:t>
      </w:r>
    </w:p>
    <w:p w14:paraId="31F2CF55" w14:textId="6C40E676" w:rsidR="00635003" w:rsidRDefault="00635003" w:rsidP="00635003">
      <w:pPr>
        <w:pStyle w:val="Heading2"/>
      </w:pPr>
      <w:r>
        <w:t>Child Care Aware</w:t>
      </w:r>
    </w:p>
    <w:p w14:paraId="10D6273B" w14:textId="4B0987E8" w:rsidR="00635003" w:rsidRDefault="00635003" w:rsidP="00635003">
      <w:pPr>
        <w:pStyle w:val="ListParagraph"/>
        <w:numPr>
          <w:ilvl w:val="0"/>
          <w:numId w:val="11"/>
        </w:numPr>
      </w:pPr>
      <w:r>
        <w:t>Call 1-800-446-1114 for help with finding childcare if your daycare is closed</w:t>
      </w:r>
    </w:p>
    <w:p w14:paraId="47AFAE71" w14:textId="375D5274" w:rsidR="00635003" w:rsidRDefault="00635003" w:rsidP="00635003">
      <w:pPr>
        <w:pStyle w:val="Heading2"/>
      </w:pPr>
      <w:r>
        <w:t>School District Support</w:t>
      </w:r>
    </w:p>
    <w:p w14:paraId="1230F9EB" w14:textId="5ED39938" w:rsidR="00635003" w:rsidRDefault="00635003" w:rsidP="00635003">
      <w:pPr>
        <w:pStyle w:val="Heading3"/>
      </w:pPr>
      <w:r>
        <w:t>Tacoma Public Schools</w:t>
      </w:r>
    </w:p>
    <w:p w14:paraId="76A9E683" w14:textId="631CAAD3" w:rsidR="00635003" w:rsidRDefault="00635003" w:rsidP="00635003">
      <w:pPr>
        <w:pStyle w:val="ListParagraph"/>
        <w:numPr>
          <w:ilvl w:val="0"/>
          <w:numId w:val="11"/>
        </w:numPr>
      </w:pPr>
      <w:r>
        <w:t>Offering free lunch and breakfast for students at all Tacoma Middle school locations.</w:t>
      </w:r>
    </w:p>
    <w:p w14:paraId="73A7BCAC" w14:textId="5DD24787" w:rsidR="00635003" w:rsidRDefault="00635003" w:rsidP="00635003">
      <w:pPr>
        <w:pStyle w:val="ListParagraph"/>
        <w:numPr>
          <w:ilvl w:val="0"/>
          <w:numId w:val="11"/>
        </w:numPr>
      </w:pPr>
      <w:r>
        <w:t xml:space="preserve">Everyday 10-12pm. </w:t>
      </w:r>
    </w:p>
    <w:p w14:paraId="670EEEF1" w14:textId="5CBF3065" w:rsidR="00635003" w:rsidRDefault="00635003" w:rsidP="00635003">
      <w:pPr>
        <w:pStyle w:val="ListParagraph"/>
        <w:numPr>
          <w:ilvl w:val="0"/>
          <w:numId w:val="11"/>
        </w:numPr>
      </w:pPr>
      <w:r>
        <w:t>Visit this website for a ma</w:t>
      </w:r>
      <w:r w:rsidR="00016C86">
        <w:t xml:space="preserve">p of locations and details regarding other resources: </w:t>
      </w:r>
      <w:hyperlink r:id="rId31" w:history="1">
        <w:r w:rsidR="00016C86" w:rsidRPr="00016C86">
          <w:rPr>
            <w:color w:val="0000FF"/>
            <w:u w:val="single"/>
          </w:rPr>
          <w:t>https://www.tacomaschools.org/news/pages/Coronavirus.aspx</w:t>
        </w:r>
      </w:hyperlink>
    </w:p>
    <w:p w14:paraId="2DB06FD4" w14:textId="66996E24" w:rsidR="008A7543" w:rsidRDefault="008A7543" w:rsidP="00635003">
      <w:pPr>
        <w:pStyle w:val="ListParagraph"/>
        <w:numPr>
          <w:ilvl w:val="0"/>
          <w:numId w:val="11"/>
        </w:numPr>
      </w:pPr>
      <w:r>
        <w:t xml:space="preserve">Tacoma Public Library offering free </w:t>
      </w:r>
      <w:proofErr w:type="spellStart"/>
      <w:r>
        <w:t>eResources</w:t>
      </w:r>
      <w:proofErr w:type="spellEnd"/>
      <w:r>
        <w:t xml:space="preserve"> for Tacoma Public School students with student ID. Visit this site for links to each resource: </w:t>
      </w:r>
      <w:hyperlink r:id="rId32" w:history="1">
        <w:r w:rsidRPr="008A7543">
          <w:rPr>
            <w:color w:val="0000FF"/>
            <w:u w:val="single"/>
          </w:rPr>
          <w:t>https://www.tacomalibrary.org/news/tacoma-public-library-responds-to-the-covid-19-outbreak/</w:t>
        </w:r>
      </w:hyperlink>
      <w:r>
        <w:t>.</w:t>
      </w:r>
    </w:p>
    <w:p w14:paraId="1C78108B" w14:textId="39C8EBF4" w:rsidR="00016C86" w:rsidRDefault="00016C86" w:rsidP="00016C86">
      <w:pPr>
        <w:pStyle w:val="Heading3"/>
      </w:pPr>
      <w:r>
        <w:t>Puyallup School District</w:t>
      </w:r>
    </w:p>
    <w:p w14:paraId="6C10C282" w14:textId="033FB392" w:rsidR="00016C86" w:rsidRDefault="00016C86" w:rsidP="00016C86">
      <w:pPr>
        <w:pStyle w:val="ListParagraph"/>
        <w:numPr>
          <w:ilvl w:val="0"/>
          <w:numId w:val="12"/>
        </w:numPr>
      </w:pPr>
      <w:r>
        <w:t>Grab and Go lunch and breakfast in a single bag.</w:t>
      </w:r>
    </w:p>
    <w:p w14:paraId="3DD890BA" w14:textId="4F7A9573" w:rsidR="00016C86" w:rsidRDefault="00016C86" w:rsidP="00016C86">
      <w:pPr>
        <w:pStyle w:val="ListParagraph"/>
        <w:numPr>
          <w:ilvl w:val="0"/>
          <w:numId w:val="12"/>
        </w:numPr>
      </w:pPr>
      <w:r>
        <w:t>Available for anyone 0 to 18 years old.</w:t>
      </w:r>
    </w:p>
    <w:p w14:paraId="2CC4399D" w14:textId="479C5EEA" w:rsidR="00016C86" w:rsidRDefault="00016C86" w:rsidP="00016C86">
      <w:pPr>
        <w:pStyle w:val="ListParagraph"/>
        <w:numPr>
          <w:ilvl w:val="0"/>
          <w:numId w:val="12"/>
        </w:numPr>
      </w:pPr>
      <w:r>
        <w:t>March 16</w:t>
      </w:r>
      <w:r w:rsidRPr="00016C86">
        <w:rPr>
          <w:vertAlign w:val="superscript"/>
        </w:rPr>
        <w:t>th</w:t>
      </w:r>
      <w:r>
        <w:t xml:space="preserve"> – April 24</w:t>
      </w:r>
      <w:r w:rsidRPr="00016C86">
        <w:rPr>
          <w:vertAlign w:val="superscript"/>
        </w:rPr>
        <w:t>th</w:t>
      </w:r>
    </w:p>
    <w:p w14:paraId="54F22274" w14:textId="2628318E" w:rsidR="00016C86" w:rsidRDefault="001F4990" w:rsidP="00016C86">
      <w:pPr>
        <w:pStyle w:val="ListParagraph"/>
        <w:numPr>
          <w:ilvl w:val="0"/>
          <w:numId w:val="12"/>
        </w:numPr>
      </w:pPr>
      <w:r>
        <w:t>11am-12p</w:t>
      </w:r>
      <w:r w:rsidR="00016C86">
        <w:t>m</w:t>
      </w:r>
    </w:p>
    <w:p w14:paraId="5016CA69" w14:textId="77E95B51" w:rsidR="00016C86" w:rsidRDefault="001F4990" w:rsidP="00016C86">
      <w:pPr>
        <w:pStyle w:val="ListParagraph"/>
        <w:numPr>
          <w:ilvl w:val="0"/>
          <w:numId w:val="12"/>
        </w:numPr>
      </w:pPr>
      <w:r>
        <w:t>At every elementary school in district</w:t>
      </w:r>
    </w:p>
    <w:p w14:paraId="4E6136E6" w14:textId="41638446" w:rsidR="001F4990" w:rsidRDefault="002A4D2E" w:rsidP="00016C86">
      <w:pPr>
        <w:pStyle w:val="ListParagraph"/>
        <w:numPr>
          <w:ilvl w:val="0"/>
          <w:numId w:val="12"/>
        </w:numPr>
      </w:pPr>
      <w:hyperlink r:id="rId33" w:history="1">
        <w:r w:rsidR="001F4990" w:rsidRPr="00B8712D">
          <w:rPr>
            <w:rStyle w:val="Hyperlink"/>
          </w:rPr>
          <w:t>https://bit.ly/39hqTYL</w:t>
        </w:r>
      </w:hyperlink>
    </w:p>
    <w:p w14:paraId="180F1FC4" w14:textId="0055F728" w:rsidR="00016C86" w:rsidRDefault="00016C86" w:rsidP="00016C86">
      <w:pPr>
        <w:pStyle w:val="Heading3"/>
      </w:pPr>
      <w:r>
        <w:t>Franklin Pierce School District</w:t>
      </w:r>
    </w:p>
    <w:p w14:paraId="7CF76403" w14:textId="0436FBCA" w:rsidR="00016C86" w:rsidRDefault="00016C86" w:rsidP="00016C86">
      <w:pPr>
        <w:pStyle w:val="ListParagraph"/>
        <w:numPr>
          <w:ilvl w:val="0"/>
          <w:numId w:val="13"/>
        </w:numPr>
      </w:pPr>
      <w:r>
        <w:t>Available to all children 0 to 18 years</w:t>
      </w:r>
    </w:p>
    <w:p w14:paraId="4C6632B9" w14:textId="47D00C2A" w:rsidR="00016C86" w:rsidRDefault="00016C86" w:rsidP="00016C86">
      <w:pPr>
        <w:pStyle w:val="ListParagraph"/>
        <w:numPr>
          <w:ilvl w:val="0"/>
          <w:numId w:val="13"/>
        </w:numPr>
      </w:pPr>
      <w:r>
        <w:t>Monday-Friday 11am-1pm</w:t>
      </w:r>
    </w:p>
    <w:p w14:paraId="136F751D" w14:textId="393AFD02" w:rsidR="00016C86" w:rsidRDefault="00016C86" w:rsidP="00016C86">
      <w:pPr>
        <w:pStyle w:val="ListParagraph"/>
        <w:numPr>
          <w:ilvl w:val="0"/>
          <w:numId w:val="13"/>
        </w:numPr>
      </w:pPr>
      <w:r>
        <w:t>Grab n’ Go lunch and breakfast for the next day</w:t>
      </w:r>
    </w:p>
    <w:p w14:paraId="2709030E" w14:textId="1F7E103E" w:rsidR="00016C86" w:rsidRDefault="00016C86" w:rsidP="00016C86">
      <w:pPr>
        <w:pStyle w:val="ListParagraph"/>
        <w:numPr>
          <w:ilvl w:val="0"/>
          <w:numId w:val="13"/>
        </w:numPr>
      </w:pPr>
      <w:r>
        <w:t xml:space="preserve">Visit this site for details on where this is served as well as information on other resources: </w:t>
      </w:r>
      <w:hyperlink r:id="rId34" w:history="1">
        <w:r w:rsidRPr="00016C86">
          <w:rPr>
            <w:color w:val="0000FF"/>
            <w:u w:val="single"/>
          </w:rPr>
          <w:t>https://www.fpschools.org/exended-closure-resources-and-information</w:t>
        </w:r>
      </w:hyperlink>
    </w:p>
    <w:p w14:paraId="4241D977" w14:textId="0B2CD9CB" w:rsidR="00016C86" w:rsidRDefault="00016C86" w:rsidP="00016C86">
      <w:pPr>
        <w:pStyle w:val="Heading3"/>
      </w:pPr>
      <w:r>
        <w:t>Clover Park School District</w:t>
      </w:r>
    </w:p>
    <w:p w14:paraId="52ABE828" w14:textId="780C1C08" w:rsidR="00016C86" w:rsidRDefault="00016C86" w:rsidP="00016C86">
      <w:pPr>
        <w:pStyle w:val="ListParagraph"/>
        <w:numPr>
          <w:ilvl w:val="0"/>
          <w:numId w:val="14"/>
        </w:numPr>
      </w:pPr>
      <w:r>
        <w:t>Serving Grab and Go Lunch and Breakfast at all Bus Stops in district as well as packet of academic resources.</w:t>
      </w:r>
    </w:p>
    <w:p w14:paraId="039C561F" w14:textId="6B948DA1" w:rsidR="00016C86" w:rsidRDefault="00016C86" w:rsidP="00016C86">
      <w:pPr>
        <w:pStyle w:val="ListParagraph"/>
        <w:numPr>
          <w:ilvl w:val="0"/>
          <w:numId w:val="14"/>
        </w:numPr>
      </w:pPr>
      <w:r>
        <w:t>Available to all children 18 years and younger</w:t>
      </w:r>
    </w:p>
    <w:p w14:paraId="3D0A3EDE" w14:textId="2C4616C0" w:rsidR="00016C86" w:rsidRDefault="00016C86" w:rsidP="00016C86">
      <w:pPr>
        <w:pStyle w:val="ListParagraph"/>
        <w:numPr>
          <w:ilvl w:val="0"/>
          <w:numId w:val="14"/>
        </w:numPr>
      </w:pPr>
      <w:r>
        <w:t>Children have special dietary restrictions, call: 253-583-5490</w:t>
      </w:r>
    </w:p>
    <w:p w14:paraId="17E39A25" w14:textId="272353CA" w:rsidR="00016C86" w:rsidRDefault="00016C86" w:rsidP="00016C86">
      <w:pPr>
        <w:pStyle w:val="ListParagraph"/>
        <w:numPr>
          <w:ilvl w:val="0"/>
          <w:numId w:val="14"/>
        </w:numPr>
      </w:pPr>
      <w:r>
        <w:t xml:space="preserve">Visit this website for details and map: </w:t>
      </w:r>
      <w:hyperlink r:id="rId35" w:history="1">
        <w:r w:rsidRPr="00016C86">
          <w:rPr>
            <w:color w:val="0000FF"/>
            <w:u w:val="single"/>
          </w:rPr>
          <w:t>http://www.cloverpark.k12.wa.us/special/DLRMain.aspx</w:t>
        </w:r>
      </w:hyperlink>
    </w:p>
    <w:p w14:paraId="115237C4" w14:textId="1875E507" w:rsidR="008A7543" w:rsidRDefault="008A7543" w:rsidP="008A7543">
      <w:pPr>
        <w:pStyle w:val="Heading2"/>
      </w:pPr>
      <w:r>
        <w:t>Online Resources</w:t>
      </w:r>
    </w:p>
    <w:p w14:paraId="7DE00745" w14:textId="4A2BDEAA" w:rsidR="008A7543" w:rsidRDefault="008A7543" w:rsidP="008A7543">
      <w:pPr>
        <w:pStyle w:val="Heading3"/>
      </w:pPr>
      <w:r>
        <w:t>Art Tutorials</w:t>
      </w:r>
    </w:p>
    <w:p w14:paraId="100A0F41" w14:textId="59DB49D4" w:rsidR="008A7543" w:rsidRDefault="008A7543" w:rsidP="008A7543">
      <w:pPr>
        <w:pStyle w:val="ListParagraph"/>
        <w:numPr>
          <w:ilvl w:val="0"/>
          <w:numId w:val="16"/>
        </w:numPr>
      </w:pPr>
      <w:r>
        <w:t xml:space="preserve">Live stream for families: </w:t>
      </w:r>
      <w:hyperlink r:id="rId36" w:history="1">
        <w:r w:rsidRPr="00B8712D">
          <w:rPr>
            <w:rStyle w:val="Hyperlink"/>
          </w:rPr>
          <w:t>https://www.mcharpormanor.com/blog</w:t>
        </w:r>
      </w:hyperlink>
    </w:p>
    <w:p w14:paraId="4CAC3BD5" w14:textId="5CFF2047" w:rsidR="00CC3E93" w:rsidRDefault="00CC3E93" w:rsidP="008A7543">
      <w:pPr>
        <w:pStyle w:val="ListParagraph"/>
        <w:numPr>
          <w:ilvl w:val="0"/>
          <w:numId w:val="16"/>
        </w:numPr>
      </w:pPr>
      <w:proofErr w:type="spellStart"/>
      <w:r>
        <w:t>Betselling</w:t>
      </w:r>
      <w:proofErr w:type="spellEnd"/>
      <w:r>
        <w:t xml:space="preserve"> Children’s Author, Mo Willems, is teaching kids to draw on YouTube: </w:t>
      </w:r>
      <w:hyperlink r:id="rId37" w:history="1">
        <w:r w:rsidRPr="00CC3E93">
          <w:rPr>
            <w:color w:val="0000FF"/>
            <w:u w:val="single"/>
          </w:rPr>
          <w:t>https://www.youtube.com/watch?v=RmzjCPQv3y8</w:t>
        </w:r>
      </w:hyperlink>
    </w:p>
    <w:p w14:paraId="02DC33BE" w14:textId="6FF7B881" w:rsidR="008A7543" w:rsidRDefault="008A7543" w:rsidP="000576F9">
      <w:pPr>
        <w:pStyle w:val="Heading3"/>
      </w:pPr>
      <w:r>
        <w:lastRenderedPageBreak/>
        <w:t>Scholastic Learn at Home</w:t>
      </w:r>
    </w:p>
    <w:p w14:paraId="0D6E2D5E" w14:textId="53C914E6" w:rsidR="008A7543" w:rsidRDefault="008A7543" w:rsidP="008A7543">
      <w:pPr>
        <w:pStyle w:val="ListParagraph"/>
        <w:numPr>
          <w:ilvl w:val="0"/>
          <w:numId w:val="16"/>
        </w:numPr>
      </w:pPr>
      <w:r>
        <w:t xml:space="preserve">20+ free days of articles, stories, videos, and fun learning: </w:t>
      </w:r>
      <w:hyperlink r:id="rId38" w:history="1">
        <w:r w:rsidRPr="00B8712D">
          <w:rPr>
            <w:rStyle w:val="Hyperlink"/>
          </w:rPr>
          <w:t>www.scholastic.com/learnathome</w:t>
        </w:r>
      </w:hyperlink>
    </w:p>
    <w:p w14:paraId="1B75BBA9" w14:textId="129FC2DA" w:rsidR="008A7543" w:rsidRDefault="008A7543" w:rsidP="000576F9">
      <w:pPr>
        <w:pStyle w:val="Heading3"/>
      </w:pPr>
      <w:r>
        <w:t>Dream Box</w:t>
      </w:r>
    </w:p>
    <w:p w14:paraId="1602D2AC" w14:textId="1296CD1F" w:rsidR="008A7543" w:rsidRDefault="008A7543" w:rsidP="008A7543">
      <w:pPr>
        <w:pStyle w:val="ListParagraph"/>
        <w:numPr>
          <w:ilvl w:val="0"/>
          <w:numId w:val="16"/>
        </w:numPr>
      </w:pPr>
      <w:r>
        <w:t>90 days free for kids Kindergarten – 8</w:t>
      </w:r>
      <w:r w:rsidRPr="008A7543">
        <w:rPr>
          <w:vertAlign w:val="superscript"/>
        </w:rPr>
        <w:t>th</w:t>
      </w:r>
      <w:r>
        <w:t xml:space="preserve"> grade: </w:t>
      </w:r>
      <w:hyperlink r:id="rId39" w:history="1">
        <w:r w:rsidRPr="008A7543">
          <w:rPr>
            <w:color w:val="0000FF"/>
            <w:u w:val="single"/>
          </w:rPr>
          <w:t>https://www.dreambox.com/at-home</w:t>
        </w:r>
      </w:hyperlink>
    </w:p>
    <w:p w14:paraId="3E47E67E" w14:textId="65D65EB8" w:rsidR="000576F9" w:rsidRDefault="000576F9" w:rsidP="000576F9">
      <w:pPr>
        <w:pStyle w:val="Heading3"/>
      </w:pPr>
      <w:r>
        <w:t>P.E. Online</w:t>
      </w:r>
    </w:p>
    <w:p w14:paraId="50A1AF7E" w14:textId="4A8A4B63" w:rsidR="000576F9" w:rsidRDefault="000576F9" w:rsidP="00C57A21">
      <w:pPr>
        <w:pStyle w:val="ListParagraph"/>
        <w:numPr>
          <w:ilvl w:val="0"/>
          <w:numId w:val="16"/>
        </w:numPr>
      </w:pPr>
      <w:r>
        <w:t>Joe Wicks daily free workouts for kids on YouTube</w:t>
      </w:r>
    </w:p>
    <w:p w14:paraId="367AE391" w14:textId="395A490D" w:rsidR="000576F9" w:rsidRDefault="000576F9" w:rsidP="000576F9">
      <w:pPr>
        <w:pStyle w:val="Heading3"/>
      </w:pPr>
      <w:r>
        <w:t>Disney/Kennedy Space Center</w:t>
      </w:r>
    </w:p>
    <w:p w14:paraId="57B14499" w14:textId="4F924148" w:rsidR="000576F9" w:rsidRDefault="000576F9" w:rsidP="000576F9">
      <w:pPr>
        <w:pStyle w:val="ListParagraph"/>
        <w:numPr>
          <w:ilvl w:val="0"/>
          <w:numId w:val="16"/>
        </w:numPr>
      </w:pPr>
      <w:r>
        <w:t xml:space="preserve">Free online activities for kids </w:t>
      </w:r>
    </w:p>
    <w:p w14:paraId="38DF498A" w14:textId="5768ADDD" w:rsidR="000576F9" w:rsidRDefault="000576F9" w:rsidP="000576F9">
      <w:pPr>
        <w:pStyle w:val="Heading3"/>
      </w:pPr>
      <w:r>
        <w:t>Disneyland Virtual Rides</w:t>
      </w:r>
    </w:p>
    <w:p w14:paraId="65E2D58B" w14:textId="0CC7FF19" w:rsidR="000576F9" w:rsidRPr="000576F9" w:rsidRDefault="000576F9" w:rsidP="000576F9">
      <w:pPr>
        <w:pStyle w:val="ListParagraph"/>
        <w:numPr>
          <w:ilvl w:val="0"/>
          <w:numId w:val="16"/>
        </w:numPr>
      </w:pPr>
      <w:r>
        <w:t>Online</w:t>
      </w:r>
    </w:p>
    <w:p w14:paraId="3ED4E2E2" w14:textId="10A8B240" w:rsidR="008A7543" w:rsidRDefault="00CC3E93" w:rsidP="00CC3E93">
      <w:pPr>
        <w:pStyle w:val="Heading1"/>
      </w:pPr>
      <w:r>
        <w:t>Volunteer Opportunities</w:t>
      </w:r>
    </w:p>
    <w:p w14:paraId="32CB0DD4" w14:textId="7E3C9DFB" w:rsidR="00CC3E93" w:rsidRDefault="00CC3E93" w:rsidP="00CC3E93">
      <w:pPr>
        <w:pStyle w:val="Heading2"/>
      </w:pPr>
      <w:proofErr w:type="spellStart"/>
      <w:r>
        <w:t>MultiCare</w:t>
      </w:r>
      <w:proofErr w:type="spellEnd"/>
      <w:r>
        <w:t xml:space="preserve"> Tacoma General</w:t>
      </w:r>
    </w:p>
    <w:p w14:paraId="768591B4" w14:textId="01D9342C" w:rsidR="00CC3E93" w:rsidRDefault="00CC3E93" w:rsidP="00CC3E93">
      <w:pPr>
        <w:pStyle w:val="ListParagraph"/>
        <w:numPr>
          <w:ilvl w:val="0"/>
          <w:numId w:val="16"/>
        </w:numPr>
      </w:pPr>
      <w:r>
        <w:t xml:space="preserve">Visit </w:t>
      </w:r>
      <w:hyperlink r:id="rId40" w:history="1">
        <w:r w:rsidRPr="00B8712D">
          <w:rPr>
            <w:rStyle w:val="Hyperlink"/>
          </w:rPr>
          <w:t>www.multicare/org/covid19</w:t>
        </w:r>
      </w:hyperlink>
      <w:r>
        <w:t xml:space="preserve"> for details and to sign up for regular updates</w:t>
      </w:r>
    </w:p>
    <w:p w14:paraId="04B33037" w14:textId="5C9B5018" w:rsidR="00CC3E93" w:rsidRDefault="00CC3E93" w:rsidP="00CC3E93">
      <w:pPr>
        <w:pStyle w:val="Heading2"/>
      </w:pPr>
      <w:r>
        <w:t>Food Banks across Puget Sound</w:t>
      </w:r>
    </w:p>
    <w:p w14:paraId="4D5C8CAC" w14:textId="33E4569B" w:rsidR="00CC3E93" w:rsidRPr="00CC3E93" w:rsidRDefault="00CC3E93" w:rsidP="00CC3E93">
      <w:pPr>
        <w:pStyle w:val="ListParagraph"/>
        <w:numPr>
          <w:ilvl w:val="0"/>
          <w:numId w:val="16"/>
        </w:numPr>
      </w:pPr>
      <w:r>
        <w:t xml:space="preserve">Food banks critically need volunteers and donations </w:t>
      </w:r>
    </w:p>
    <w:sectPr w:rsidR="00CC3E93" w:rsidRPr="00CC3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1262"/>
    <w:multiLevelType w:val="hybridMultilevel"/>
    <w:tmpl w:val="DDF8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16C5C"/>
    <w:multiLevelType w:val="multilevel"/>
    <w:tmpl w:val="C9229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DB3C67"/>
    <w:multiLevelType w:val="hybridMultilevel"/>
    <w:tmpl w:val="FF94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84207"/>
    <w:multiLevelType w:val="hybridMultilevel"/>
    <w:tmpl w:val="76A8A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B63"/>
    <w:multiLevelType w:val="hybridMultilevel"/>
    <w:tmpl w:val="5CA2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B2349"/>
    <w:multiLevelType w:val="hybridMultilevel"/>
    <w:tmpl w:val="D74E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D46A5"/>
    <w:multiLevelType w:val="multilevel"/>
    <w:tmpl w:val="C7629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776CE4"/>
    <w:multiLevelType w:val="hybridMultilevel"/>
    <w:tmpl w:val="4C2EEBF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7F3B2C"/>
    <w:multiLevelType w:val="hybridMultilevel"/>
    <w:tmpl w:val="AB624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C18D0"/>
    <w:multiLevelType w:val="multilevel"/>
    <w:tmpl w:val="199E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3E280A"/>
    <w:multiLevelType w:val="multilevel"/>
    <w:tmpl w:val="69A67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C44D0F"/>
    <w:multiLevelType w:val="hybridMultilevel"/>
    <w:tmpl w:val="F666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F7798F"/>
    <w:multiLevelType w:val="hybridMultilevel"/>
    <w:tmpl w:val="8C82E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8F74CA"/>
    <w:multiLevelType w:val="hybridMultilevel"/>
    <w:tmpl w:val="85883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8F1C21"/>
    <w:multiLevelType w:val="hybridMultilevel"/>
    <w:tmpl w:val="A01A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8C1197"/>
    <w:multiLevelType w:val="multilevel"/>
    <w:tmpl w:val="EB18A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023DF2"/>
    <w:multiLevelType w:val="hybridMultilevel"/>
    <w:tmpl w:val="6326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481A39"/>
    <w:multiLevelType w:val="hybridMultilevel"/>
    <w:tmpl w:val="5290F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6933F1"/>
    <w:multiLevelType w:val="hybridMultilevel"/>
    <w:tmpl w:val="CC0A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E112C5"/>
    <w:multiLevelType w:val="hybridMultilevel"/>
    <w:tmpl w:val="C17E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6501B9"/>
    <w:multiLevelType w:val="hybridMultilevel"/>
    <w:tmpl w:val="99302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FD3D57"/>
    <w:multiLevelType w:val="hybridMultilevel"/>
    <w:tmpl w:val="C8BA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496D66"/>
    <w:multiLevelType w:val="hybridMultilevel"/>
    <w:tmpl w:val="541C1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6A68A7"/>
    <w:multiLevelType w:val="hybridMultilevel"/>
    <w:tmpl w:val="8D707E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6692027"/>
    <w:multiLevelType w:val="hybridMultilevel"/>
    <w:tmpl w:val="7174D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357B32"/>
    <w:multiLevelType w:val="hybridMultilevel"/>
    <w:tmpl w:val="792AA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986A0C"/>
    <w:multiLevelType w:val="hybridMultilevel"/>
    <w:tmpl w:val="8E22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A6648A"/>
    <w:multiLevelType w:val="hybridMultilevel"/>
    <w:tmpl w:val="7A569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A01799"/>
    <w:multiLevelType w:val="hybridMultilevel"/>
    <w:tmpl w:val="184EA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F77E93"/>
    <w:multiLevelType w:val="hybridMultilevel"/>
    <w:tmpl w:val="944C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2564AC"/>
    <w:multiLevelType w:val="multilevel"/>
    <w:tmpl w:val="C5A86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30"/>
  </w:num>
  <w:num w:numId="4">
    <w:abstractNumId w:val="6"/>
  </w:num>
  <w:num w:numId="5">
    <w:abstractNumId w:val="10"/>
  </w:num>
  <w:num w:numId="6">
    <w:abstractNumId w:val="15"/>
  </w:num>
  <w:num w:numId="7">
    <w:abstractNumId w:val="23"/>
  </w:num>
  <w:num w:numId="8">
    <w:abstractNumId w:val="7"/>
  </w:num>
  <w:num w:numId="9">
    <w:abstractNumId w:val="25"/>
  </w:num>
  <w:num w:numId="10">
    <w:abstractNumId w:val="17"/>
  </w:num>
  <w:num w:numId="11">
    <w:abstractNumId w:val="0"/>
  </w:num>
  <w:num w:numId="12">
    <w:abstractNumId w:val="16"/>
  </w:num>
  <w:num w:numId="13">
    <w:abstractNumId w:val="11"/>
  </w:num>
  <w:num w:numId="14">
    <w:abstractNumId w:val="4"/>
  </w:num>
  <w:num w:numId="15">
    <w:abstractNumId w:val="20"/>
  </w:num>
  <w:num w:numId="16">
    <w:abstractNumId w:val="29"/>
  </w:num>
  <w:num w:numId="17">
    <w:abstractNumId w:val="8"/>
  </w:num>
  <w:num w:numId="18">
    <w:abstractNumId w:val="27"/>
  </w:num>
  <w:num w:numId="19">
    <w:abstractNumId w:val="5"/>
  </w:num>
  <w:num w:numId="20">
    <w:abstractNumId w:val="18"/>
  </w:num>
  <w:num w:numId="21">
    <w:abstractNumId w:val="2"/>
  </w:num>
  <w:num w:numId="22">
    <w:abstractNumId w:val="22"/>
  </w:num>
  <w:num w:numId="23">
    <w:abstractNumId w:val="19"/>
  </w:num>
  <w:num w:numId="24">
    <w:abstractNumId w:val="28"/>
  </w:num>
  <w:num w:numId="25">
    <w:abstractNumId w:val="13"/>
  </w:num>
  <w:num w:numId="26">
    <w:abstractNumId w:val="12"/>
  </w:num>
  <w:num w:numId="27">
    <w:abstractNumId w:val="3"/>
  </w:num>
  <w:num w:numId="28">
    <w:abstractNumId w:val="26"/>
  </w:num>
  <w:num w:numId="29">
    <w:abstractNumId w:val="14"/>
  </w:num>
  <w:num w:numId="30">
    <w:abstractNumId w:val="2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2E0"/>
    <w:rsid w:val="00016C86"/>
    <w:rsid w:val="000576F9"/>
    <w:rsid w:val="001D2492"/>
    <w:rsid w:val="001D4ABF"/>
    <w:rsid w:val="001F4990"/>
    <w:rsid w:val="002A4D2E"/>
    <w:rsid w:val="00414654"/>
    <w:rsid w:val="00421758"/>
    <w:rsid w:val="0046277F"/>
    <w:rsid w:val="005A26C9"/>
    <w:rsid w:val="00635003"/>
    <w:rsid w:val="006652E0"/>
    <w:rsid w:val="008A7543"/>
    <w:rsid w:val="009C5886"/>
    <w:rsid w:val="00A119C5"/>
    <w:rsid w:val="00B36954"/>
    <w:rsid w:val="00CC3E93"/>
    <w:rsid w:val="00E25D6B"/>
    <w:rsid w:val="00EB40A7"/>
    <w:rsid w:val="00F63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2E44D"/>
  <w15:chartTrackingRefBased/>
  <w15:docId w15:val="{7F87C069-B7AD-43C0-BC27-6443B0863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52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652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652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2E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652E0"/>
    <w:rPr>
      <w:color w:val="0563C1" w:themeColor="hyperlink"/>
      <w:u w:val="single"/>
    </w:rPr>
  </w:style>
  <w:style w:type="character" w:customStyle="1" w:styleId="Heading2Char">
    <w:name w:val="Heading 2 Char"/>
    <w:basedOn w:val="DefaultParagraphFont"/>
    <w:link w:val="Heading2"/>
    <w:uiPriority w:val="9"/>
    <w:rsid w:val="006652E0"/>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6652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52E0"/>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6652E0"/>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6652E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D4ABF"/>
    <w:rPr>
      <w:color w:val="954F72" w:themeColor="followedHyperlink"/>
      <w:u w:val="single"/>
    </w:rPr>
  </w:style>
  <w:style w:type="character" w:styleId="Strong">
    <w:name w:val="Strong"/>
    <w:basedOn w:val="DefaultParagraphFont"/>
    <w:uiPriority w:val="22"/>
    <w:qFormat/>
    <w:rsid w:val="001D4ABF"/>
    <w:rPr>
      <w:b/>
      <w:bCs/>
    </w:rPr>
  </w:style>
  <w:style w:type="paragraph" w:styleId="ListParagraph">
    <w:name w:val="List Paragraph"/>
    <w:basedOn w:val="Normal"/>
    <w:uiPriority w:val="34"/>
    <w:qFormat/>
    <w:rsid w:val="001D4ABF"/>
    <w:pPr>
      <w:ind w:left="720"/>
      <w:contextualSpacing/>
    </w:pPr>
  </w:style>
  <w:style w:type="character" w:customStyle="1" w:styleId="UnresolvedMention">
    <w:name w:val="Unresolved Mention"/>
    <w:basedOn w:val="DefaultParagraphFont"/>
    <w:uiPriority w:val="99"/>
    <w:semiHidden/>
    <w:unhideWhenUsed/>
    <w:rsid w:val="00EB40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84691">
      <w:bodyDiv w:val="1"/>
      <w:marLeft w:val="0"/>
      <w:marRight w:val="0"/>
      <w:marTop w:val="0"/>
      <w:marBottom w:val="0"/>
      <w:divBdr>
        <w:top w:val="none" w:sz="0" w:space="0" w:color="auto"/>
        <w:left w:val="none" w:sz="0" w:space="0" w:color="auto"/>
        <w:bottom w:val="none" w:sz="0" w:space="0" w:color="auto"/>
        <w:right w:val="none" w:sz="0" w:space="0" w:color="auto"/>
      </w:divBdr>
    </w:div>
    <w:div w:id="1384401602">
      <w:bodyDiv w:val="1"/>
      <w:marLeft w:val="0"/>
      <w:marRight w:val="0"/>
      <w:marTop w:val="0"/>
      <w:marBottom w:val="0"/>
      <w:divBdr>
        <w:top w:val="none" w:sz="0" w:space="0" w:color="auto"/>
        <w:left w:val="none" w:sz="0" w:space="0" w:color="auto"/>
        <w:bottom w:val="none" w:sz="0" w:space="0" w:color="auto"/>
        <w:right w:val="none" w:sz="0" w:space="0" w:color="auto"/>
      </w:divBdr>
    </w:div>
    <w:div w:id="1614170108">
      <w:bodyDiv w:val="1"/>
      <w:marLeft w:val="0"/>
      <w:marRight w:val="0"/>
      <w:marTop w:val="0"/>
      <w:marBottom w:val="0"/>
      <w:divBdr>
        <w:top w:val="none" w:sz="0" w:space="0" w:color="auto"/>
        <w:left w:val="none" w:sz="0" w:space="0" w:color="auto"/>
        <w:bottom w:val="none" w:sz="0" w:space="0" w:color="auto"/>
        <w:right w:val="none" w:sz="0" w:space="0" w:color="auto"/>
      </w:divBdr>
    </w:div>
    <w:div w:id="1629162362">
      <w:bodyDiv w:val="1"/>
      <w:marLeft w:val="0"/>
      <w:marRight w:val="0"/>
      <w:marTop w:val="0"/>
      <w:marBottom w:val="0"/>
      <w:divBdr>
        <w:top w:val="none" w:sz="0" w:space="0" w:color="auto"/>
        <w:left w:val="none" w:sz="0" w:space="0" w:color="auto"/>
        <w:bottom w:val="none" w:sz="0" w:space="0" w:color="auto"/>
        <w:right w:val="none" w:sz="0" w:space="0" w:color="auto"/>
      </w:divBdr>
      <w:divsChild>
        <w:div w:id="1670671593">
          <w:marLeft w:val="0"/>
          <w:marRight w:val="0"/>
          <w:marTop w:val="0"/>
          <w:marBottom w:val="150"/>
          <w:divBdr>
            <w:top w:val="none" w:sz="0" w:space="0" w:color="auto"/>
            <w:left w:val="none" w:sz="0" w:space="0" w:color="auto"/>
            <w:bottom w:val="none" w:sz="0" w:space="0" w:color="auto"/>
            <w:right w:val="none" w:sz="0" w:space="0" w:color="auto"/>
          </w:divBdr>
          <w:divsChild>
            <w:div w:id="2090275073">
              <w:marLeft w:val="0"/>
              <w:marRight w:val="0"/>
              <w:marTop w:val="0"/>
              <w:marBottom w:val="0"/>
              <w:divBdr>
                <w:top w:val="none" w:sz="0" w:space="0" w:color="auto"/>
                <w:left w:val="none" w:sz="0" w:space="0" w:color="auto"/>
                <w:bottom w:val="none" w:sz="0" w:space="0" w:color="auto"/>
                <w:right w:val="none" w:sz="0" w:space="0" w:color="auto"/>
              </w:divBdr>
              <w:divsChild>
                <w:div w:id="1484852258">
                  <w:marLeft w:val="0"/>
                  <w:marRight w:val="0"/>
                  <w:marTop w:val="0"/>
                  <w:marBottom w:val="0"/>
                  <w:divBdr>
                    <w:top w:val="none" w:sz="0" w:space="0" w:color="auto"/>
                    <w:left w:val="none" w:sz="0" w:space="0" w:color="auto"/>
                    <w:bottom w:val="none" w:sz="0" w:space="0" w:color="auto"/>
                    <w:right w:val="none" w:sz="0" w:space="0" w:color="auto"/>
                  </w:divBdr>
                  <w:divsChild>
                    <w:div w:id="6750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851892">
      <w:bodyDiv w:val="1"/>
      <w:marLeft w:val="0"/>
      <w:marRight w:val="0"/>
      <w:marTop w:val="0"/>
      <w:marBottom w:val="0"/>
      <w:divBdr>
        <w:top w:val="none" w:sz="0" w:space="0" w:color="auto"/>
        <w:left w:val="none" w:sz="0" w:space="0" w:color="auto"/>
        <w:bottom w:val="none" w:sz="0" w:space="0" w:color="auto"/>
        <w:right w:val="none" w:sz="0" w:space="0" w:color="auto"/>
      </w:divBdr>
      <w:divsChild>
        <w:div w:id="1795362611">
          <w:marLeft w:val="0"/>
          <w:marRight w:val="0"/>
          <w:marTop w:val="0"/>
          <w:marBottom w:val="150"/>
          <w:divBdr>
            <w:top w:val="none" w:sz="0" w:space="0" w:color="auto"/>
            <w:left w:val="none" w:sz="0" w:space="0" w:color="auto"/>
            <w:bottom w:val="none" w:sz="0" w:space="0" w:color="auto"/>
            <w:right w:val="none" w:sz="0" w:space="0" w:color="auto"/>
          </w:divBdr>
          <w:divsChild>
            <w:div w:id="600265319">
              <w:marLeft w:val="0"/>
              <w:marRight w:val="0"/>
              <w:marTop w:val="0"/>
              <w:marBottom w:val="0"/>
              <w:divBdr>
                <w:top w:val="none" w:sz="0" w:space="0" w:color="auto"/>
                <w:left w:val="none" w:sz="0" w:space="0" w:color="auto"/>
                <w:bottom w:val="none" w:sz="0" w:space="0" w:color="auto"/>
                <w:right w:val="none" w:sz="0" w:space="0" w:color="auto"/>
              </w:divBdr>
              <w:divsChild>
                <w:div w:id="1732538260">
                  <w:marLeft w:val="0"/>
                  <w:marRight w:val="0"/>
                  <w:marTop w:val="0"/>
                  <w:marBottom w:val="0"/>
                  <w:divBdr>
                    <w:top w:val="none" w:sz="0" w:space="0" w:color="auto"/>
                    <w:left w:val="none" w:sz="0" w:space="0" w:color="auto"/>
                    <w:bottom w:val="none" w:sz="0" w:space="0" w:color="auto"/>
                    <w:right w:val="none" w:sz="0" w:space="0" w:color="auto"/>
                  </w:divBdr>
                  <w:divsChild>
                    <w:div w:id="2592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787498">
      <w:bodyDiv w:val="1"/>
      <w:marLeft w:val="0"/>
      <w:marRight w:val="0"/>
      <w:marTop w:val="0"/>
      <w:marBottom w:val="0"/>
      <w:divBdr>
        <w:top w:val="none" w:sz="0" w:space="0" w:color="auto"/>
        <w:left w:val="none" w:sz="0" w:space="0" w:color="auto"/>
        <w:bottom w:val="none" w:sz="0" w:space="0" w:color="auto"/>
        <w:right w:val="none" w:sz="0" w:space="0" w:color="auto"/>
      </w:divBdr>
      <w:divsChild>
        <w:div w:id="640692713">
          <w:marLeft w:val="0"/>
          <w:marRight w:val="0"/>
          <w:marTop w:val="0"/>
          <w:marBottom w:val="150"/>
          <w:divBdr>
            <w:top w:val="none" w:sz="0" w:space="0" w:color="auto"/>
            <w:left w:val="none" w:sz="0" w:space="0" w:color="auto"/>
            <w:bottom w:val="none" w:sz="0" w:space="0" w:color="auto"/>
            <w:right w:val="none" w:sz="0" w:space="0" w:color="auto"/>
          </w:divBdr>
          <w:divsChild>
            <w:div w:id="2106224368">
              <w:marLeft w:val="0"/>
              <w:marRight w:val="0"/>
              <w:marTop w:val="0"/>
              <w:marBottom w:val="0"/>
              <w:divBdr>
                <w:top w:val="none" w:sz="0" w:space="0" w:color="auto"/>
                <w:left w:val="none" w:sz="0" w:space="0" w:color="auto"/>
                <w:bottom w:val="none" w:sz="0" w:space="0" w:color="auto"/>
                <w:right w:val="none" w:sz="0" w:space="0" w:color="auto"/>
              </w:divBdr>
              <w:divsChild>
                <w:div w:id="450631698">
                  <w:marLeft w:val="0"/>
                  <w:marRight w:val="0"/>
                  <w:marTop w:val="0"/>
                  <w:marBottom w:val="0"/>
                  <w:divBdr>
                    <w:top w:val="none" w:sz="0" w:space="0" w:color="auto"/>
                    <w:left w:val="none" w:sz="0" w:space="0" w:color="auto"/>
                    <w:bottom w:val="none" w:sz="0" w:space="0" w:color="auto"/>
                    <w:right w:val="none" w:sz="0" w:space="0" w:color="auto"/>
                  </w:divBdr>
                  <w:divsChild>
                    <w:div w:id="16803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lticare.org/multicare-lakewood-clinic/" TargetMode="External"/><Relationship Id="rId13" Type="http://schemas.openxmlformats.org/officeDocument/2006/relationships/hyperlink" Target="https://www.dshs.wa.gov/esa/community-services-offices/basic-food" TargetMode="External"/><Relationship Id="rId18" Type="http://schemas.openxmlformats.org/officeDocument/2006/relationships/hyperlink" Target="mailto:c19help@classychassis.com" TargetMode="External"/><Relationship Id="rId26" Type="http://schemas.openxmlformats.org/officeDocument/2006/relationships/hyperlink" Target="https://www.brumleylawfirm.com/covid-19-legal-resources" TargetMode="External"/><Relationship Id="rId39" Type="http://schemas.openxmlformats.org/officeDocument/2006/relationships/hyperlink" Target="https://www.dreambox.com/at-home" TargetMode="External"/><Relationship Id="rId3" Type="http://schemas.openxmlformats.org/officeDocument/2006/relationships/settings" Target="settings.xml"/><Relationship Id="rId21" Type="http://schemas.openxmlformats.org/officeDocument/2006/relationships/hyperlink" Target="https://www.pse.com/pages/bill-and-weatherization-assistance" TargetMode="External"/><Relationship Id="rId34" Type="http://schemas.openxmlformats.org/officeDocument/2006/relationships/hyperlink" Target="https://www.fpschools.org/exended-closure-resources-and-information" TargetMode="External"/><Relationship Id="rId42" Type="http://schemas.openxmlformats.org/officeDocument/2006/relationships/theme" Target="theme/theme1.xml"/><Relationship Id="rId7" Type="http://schemas.openxmlformats.org/officeDocument/2006/relationships/hyperlink" Target="https://www.seamar.org/services-pierce.html" TargetMode="External"/><Relationship Id="rId12" Type="http://schemas.openxmlformats.org/officeDocument/2006/relationships/hyperlink" Target="https://www.hca.wa.gov/health-care-services-supports/apple-health-medicaid-coverage/apply-or-renew-coverage" TargetMode="External"/><Relationship Id="rId17" Type="http://schemas.openxmlformats.org/officeDocument/2006/relationships/hyperlink" Target="http://www.puyallupfrancishouse.org/i-need-help" TargetMode="External"/><Relationship Id="rId25" Type="http://schemas.openxmlformats.org/officeDocument/2006/relationships/hyperlink" Target="mailto:brogers@pierce.ctc.edu" TargetMode="External"/><Relationship Id="rId33" Type="http://schemas.openxmlformats.org/officeDocument/2006/relationships/hyperlink" Target="https://bit.ly/39hqTYL" TargetMode="External"/><Relationship Id="rId38" Type="http://schemas.openxmlformats.org/officeDocument/2006/relationships/hyperlink" Target="http://www.scholastic.com/learnathome" TargetMode="External"/><Relationship Id="rId2" Type="http://schemas.openxmlformats.org/officeDocument/2006/relationships/styles" Target="styles.xml"/><Relationship Id="rId16" Type="http://schemas.openxmlformats.org/officeDocument/2006/relationships/hyperlink" Target="https://resources.parenthelp123.org/" TargetMode="External"/><Relationship Id="rId20" Type="http://schemas.openxmlformats.org/officeDocument/2006/relationships/hyperlink" Target="https://esd.wa.gov/newsroom/covid-19" TargetMode="External"/><Relationship Id="rId29" Type="http://schemas.openxmlformats.org/officeDocument/2006/relationships/hyperlink" Target="https://www.internetessentials.com/low-cost-computer"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eamar.org/services-pierce.html" TargetMode="External"/><Relationship Id="rId11" Type="http://schemas.openxmlformats.org/officeDocument/2006/relationships/hyperlink" Target="https://www.hca.wa.gov/health-care-services-supports/apple-health-medicaid-coverage" TargetMode="External"/><Relationship Id="rId24" Type="http://schemas.openxmlformats.org/officeDocument/2006/relationships/hyperlink" Target="mailto:jwright@pierce.ctc.edu" TargetMode="External"/><Relationship Id="rId32" Type="http://schemas.openxmlformats.org/officeDocument/2006/relationships/hyperlink" Target="https://www.tacomalibrary.org/news/tacoma-public-library-responds-to-the-covid-19-outbreak/" TargetMode="External"/><Relationship Id="rId37" Type="http://schemas.openxmlformats.org/officeDocument/2006/relationships/hyperlink" Target="https://www.youtube.com/watch?v=RmzjCPQv3y8" TargetMode="External"/><Relationship Id="rId40" Type="http://schemas.openxmlformats.org/officeDocument/2006/relationships/hyperlink" Target="http://www.multicare/org/covid19" TargetMode="External"/><Relationship Id="rId5" Type="http://schemas.openxmlformats.org/officeDocument/2006/relationships/hyperlink" Target="https://www.pierce.ctc.edu/help" TargetMode="External"/><Relationship Id="rId15" Type="http://schemas.openxmlformats.org/officeDocument/2006/relationships/hyperlink" Target="https://www.doh.wa.gov/YouandYourFamily/WIC" TargetMode="External"/><Relationship Id="rId23" Type="http://schemas.openxmlformats.org/officeDocument/2006/relationships/hyperlink" Target="mailto:mirby@pierce.ctc.edu" TargetMode="External"/><Relationship Id="rId28" Type="http://schemas.openxmlformats.org/officeDocument/2006/relationships/hyperlink" Target="https://www.internetessentials.com/covid19" TargetMode="External"/><Relationship Id="rId36" Type="http://schemas.openxmlformats.org/officeDocument/2006/relationships/hyperlink" Target="https://www.mcharpormanor.com/blog" TargetMode="External"/><Relationship Id="rId10" Type="http://schemas.openxmlformats.org/officeDocument/2006/relationships/hyperlink" Target="https://www.commhealth.org/services/medical-clinics/" TargetMode="External"/><Relationship Id="rId19" Type="http://schemas.openxmlformats.org/officeDocument/2006/relationships/hyperlink" Target="https://www.pierce.ctc.edu/node/2126" TargetMode="External"/><Relationship Id="rId31" Type="http://schemas.openxmlformats.org/officeDocument/2006/relationships/hyperlink" Target="https://www.tacomaschools.org/news/pages/Coronavirus.aspx" TargetMode="External"/><Relationship Id="rId4" Type="http://schemas.openxmlformats.org/officeDocument/2006/relationships/webSettings" Target="webSettings.xml"/><Relationship Id="rId9" Type="http://schemas.openxmlformats.org/officeDocument/2006/relationships/hyperlink" Target="https://www.multicare.org/multicare-east-pierce-family-medicine/" TargetMode="External"/><Relationship Id="rId14" Type="http://schemas.openxmlformats.org/officeDocument/2006/relationships/hyperlink" Target="https://www.washingtonconnection.org/home/" TargetMode="External"/><Relationship Id="rId22" Type="http://schemas.openxmlformats.org/officeDocument/2006/relationships/hyperlink" Target="https://www.pse.com/press-release/details/learn-about-our-covid-19-response-plan" TargetMode="External"/><Relationship Id="rId27" Type="http://schemas.openxmlformats.org/officeDocument/2006/relationships/hyperlink" Target="http://www.Unemploymentlawproject.org" TargetMode="External"/><Relationship Id="rId30" Type="http://schemas.openxmlformats.org/officeDocument/2006/relationships/hyperlink" Target="https://wifi.xfinity.com/" TargetMode="External"/><Relationship Id="rId35" Type="http://schemas.openxmlformats.org/officeDocument/2006/relationships/hyperlink" Target="http://www.cloverpark.k12.wa.us/special/DLRMai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1785</Words>
  <Characters>10179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Mil-Rover</dc:creator>
  <cp:keywords/>
  <dc:description/>
  <cp:lastModifiedBy>CAS504Laptops</cp:lastModifiedBy>
  <cp:revision>2</cp:revision>
  <dcterms:created xsi:type="dcterms:W3CDTF">2020-03-27T00:31:00Z</dcterms:created>
  <dcterms:modified xsi:type="dcterms:W3CDTF">2020-03-27T00:31:00Z</dcterms:modified>
</cp:coreProperties>
</file>